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F1" w:rsidRDefault="008037F1"/>
    <w:tbl>
      <w:tblPr>
        <w:tblW w:w="10440" w:type="dxa"/>
        <w:tblInd w:w="-252" w:type="dxa"/>
        <w:tblLayout w:type="fixed"/>
        <w:tblLook w:val="0000"/>
      </w:tblPr>
      <w:tblGrid>
        <w:gridCol w:w="4500"/>
        <w:gridCol w:w="1548"/>
        <w:gridCol w:w="4392"/>
      </w:tblGrid>
      <w:tr w:rsidR="00B4081A">
        <w:tc>
          <w:tcPr>
            <w:tcW w:w="4500" w:type="dxa"/>
          </w:tcPr>
          <w:p w:rsidR="00B4081A" w:rsidRDefault="00B4081A" w:rsidP="00AB22EC">
            <w:pPr>
              <w:pStyle w:val="1"/>
            </w:pPr>
            <w:r>
              <w:t xml:space="preserve">  РЕСПУБЛИКА АДЫГЕЯ</w:t>
            </w:r>
          </w:p>
          <w:p w:rsidR="00B4081A" w:rsidRDefault="00B4081A" w:rsidP="00AB22EC">
            <w:pPr>
              <w:jc w:val="center"/>
              <w:rPr>
                <w:b/>
                <w:sz w:val="8"/>
              </w:rPr>
            </w:pPr>
          </w:p>
          <w:p w:rsidR="00B4081A" w:rsidRDefault="00B4081A" w:rsidP="00AB22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B4081A" w:rsidRDefault="00B4081A" w:rsidP="00AB22E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</w:tcPr>
          <w:p w:rsidR="00B4081A" w:rsidRDefault="00B4081A" w:rsidP="00AB22EC">
            <w:pPr>
              <w:jc w:val="center"/>
            </w:pPr>
            <w:r w:rsidRPr="003C7D8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64.55pt" o:ole="" fillcolor="window">
                  <v:imagedata r:id="rId5" o:title=""/>
                </v:shape>
                <o:OLEObject Type="Embed" ProgID="Word.Picture.8" ShapeID="_x0000_i1025" DrawAspect="Content" ObjectID="_1554038668" r:id="rId6"/>
              </w:object>
            </w:r>
          </w:p>
        </w:tc>
        <w:tc>
          <w:tcPr>
            <w:tcW w:w="4392" w:type="dxa"/>
          </w:tcPr>
          <w:p w:rsidR="00B4081A" w:rsidRDefault="00B4081A" w:rsidP="00AB22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B4081A" w:rsidRDefault="00B4081A" w:rsidP="00AB22EC">
            <w:pPr>
              <w:jc w:val="center"/>
              <w:rPr>
                <w:b/>
                <w:sz w:val="8"/>
              </w:rPr>
            </w:pPr>
          </w:p>
          <w:p w:rsidR="00B4081A" w:rsidRDefault="00B4081A" w:rsidP="00AB22EC">
            <w:pPr>
              <w:pStyle w:val="1"/>
            </w:pPr>
            <w:r>
              <w:t xml:space="preserve">Муниципальнэ образованиеу </w:t>
            </w:r>
          </w:p>
          <w:p w:rsidR="00B4081A" w:rsidRDefault="00B4081A" w:rsidP="00AB22EC">
            <w:pPr>
              <w:pStyle w:val="1"/>
            </w:pPr>
            <w:r>
              <w:t>«Джэджэ районым»  иадминистрацие</w:t>
            </w:r>
          </w:p>
          <w:p w:rsidR="00B4081A" w:rsidRDefault="00B4081A" w:rsidP="00AB22EC">
            <w:pPr>
              <w:jc w:val="center"/>
              <w:rPr>
                <w:sz w:val="22"/>
              </w:rPr>
            </w:pPr>
          </w:p>
        </w:tc>
      </w:tr>
    </w:tbl>
    <w:p w:rsidR="00F33D48" w:rsidRDefault="00DA1C39" w:rsidP="00A16D24">
      <w:pPr>
        <w:jc w:val="center"/>
        <w:rPr>
          <w:szCs w:val="20"/>
        </w:rPr>
      </w:pPr>
      <w:r w:rsidRPr="00DA1C39">
        <w:pict>
          <v:line id="_x0000_s1026" style="position:absolute;left:0;text-align:left;z-index:251657728;mso-position-horizontal-relative:text;mso-position-vertical-relative:text" from="-18pt,11.15pt" to="487.1pt,11.15pt" strokeweight="4.5pt">
            <v:stroke linestyle="thickThin"/>
          </v:line>
        </w:pict>
      </w:r>
    </w:p>
    <w:p w:rsidR="00B4081A" w:rsidRPr="00A16D24" w:rsidRDefault="00B4081A" w:rsidP="00A16D24">
      <w:pPr>
        <w:jc w:val="center"/>
        <w:rPr>
          <w:szCs w:val="20"/>
        </w:rPr>
      </w:pPr>
    </w:p>
    <w:p w:rsidR="00B4081A" w:rsidRDefault="00B4081A" w:rsidP="00B4081A">
      <w:pPr>
        <w:jc w:val="center"/>
        <w:rPr>
          <w:b/>
        </w:rPr>
      </w:pPr>
      <w:r>
        <w:rPr>
          <w:b/>
        </w:rPr>
        <w:t>П О С Т А Н О В Л Е Н И Е</w:t>
      </w:r>
    </w:p>
    <w:p w:rsidR="00B4081A" w:rsidRDefault="008037F1" w:rsidP="00B4081A">
      <w:pPr>
        <w:jc w:val="center"/>
      </w:pPr>
      <w:r>
        <w:t>от «</w:t>
      </w:r>
      <w:r w:rsidR="00D349B6" w:rsidRPr="00D349B6">
        <w:rPr>
          <w:u w:val="single"/>
        </w:rPr>
        <w:t>07</w:t>
      </w:r>
      <w:r>
        <w:t>»</w:t>
      </w:r>
      <w:r w:rsidR="00D349B6">
        <w:t xml:space="preserve"> </w:t>
      </w:r>
      <w:r w:rsidR="00D349B6" w:rsidRPr="00D349B6">
        <w:rPr>
          <w:u w:val="single"/>
        </w:rPr>
        <w:t>февраля</w:t>
      </w:r>
      <w:r w:rsidR="000817F9" w:rsidRPr="00D349B6">
        <w:rPr>
          <w:u w:val="single"/>
        </w:rPr>
        <w:t xml:space="preserve"> </w:t>
      </w:r>
      <w:r w:rsidR="002A4ABB" w:rsidRPr="00D349B6">
        <w:rPr>
          <w:u w:val="single"/>
        </w:rPr>
        <w:t>201</w:t>
      </w:r>
      <w:r w:rsidR="00A61DE7" w:rsidRPr="00D349B6">
        <w:rPr>
          <w:u w:val="single"/>
        </w:rPr>
        <w:t>7</w:t>
      </w:r>
      <w:r w:rsidR="00B4081A" w:rsidRPr="00D349B6">
        <w:rPr>
          <w:u w:val="single"/>
        </w:rPr>
        <w:t>г</w:t>
      </w:r>
      <w:r w:rsidRPr="00D349B6">
        <w:rPr>
          <w:u w:val="single"/>
        </w:rPr>
        <w:t>.</w:t>
      </w:r>
      <w:r>
        <w:t xml:space="preserve"> № </w:t>
      </w:r>
      <w:r w:rsidR="00D349B6" w:rsidRPr="00D349B6">
        <w:rPr>
          <w:u w:val="single"/>
        </w:rPr>
        <w:t>19</w:t>
      </w:r>
    </w:p>
    <w:p w:rsidR="00B4081A" w:rsidRDefault="00B4081A" w:rsidP="0097434E">
      <w:pPr>
        <w:jc w:val="center"/>
      </w:pPr>
      <w:r>
        <w:t>ст</w:t>
      </w:r>
      <w:proofErr w:type="gramStart"/>
      <w:r>
        <w:t>.Г</w:t>
      </w:r>
      <w:proofErr w:type="gramEnd"/>
      <w:r>
        <w:t>иагинская</w:t>
      </w:r>
    </w:p>
    <w:p w:rsidR="00430965" w:rsidRDefault="00430965" w:rsidP="0097434E">
      <w:pPr>
        <w:jc w:val="center"/>
      </w:pPr>
    </w:p>
    <w:p w:rsidR="004244DC" w:rsidRPr="00177B90" w:rsidRDefault="00336D78" w:rsidP="00177B9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</w:t>
      </w:r>
      <w:r w:rsidR="0056191B">
        <w:rPr>
          <w:b/>
          <w:bCs/>
          <w:color w:val="000000"/>
        </w:rPr>
        <w:t>постановление главы муниципального</w:t>
      </w:r>
      <w:r w:rsidR="008037F1">
        <w:rPr>
          <w:b/>
          <w:bCs/>
          <w:color w:val="000000"/>
        </w:rPr>
        <w:t xml:space="preserve"> образования «Гиагинский район»</w:t>
      </w:r>
      <w:r w:rsidR="0056191B">
        <w:rPr>
          <w:b/>
          <w:bCs/>
          <w:color w:val="000000"/>
        </w:rPr>
        <w:t xml:space="preserve"> от 17.12.2013 года </w:t>
      </w:r>
      <w:r w:rsidR="00AE612F">
        <w:rPr>
          <w:b/>
          <w:bCs/>
          <w:color w:val="000000"/>
        </w:rPr>
        <w:t xml:space="preserve">№ 166 </w:t>
      </w:r>
      <w:r w:rsidR="008037F1">
        <w:rPr>
          <w:b/>
          <w:bCs/>
          <w:color w:val="000000"/>
        </w:rPr>
        <w:t xml:space="preserve">«Об утверждении ведомственной </w:t>
      </w:r>
      <w:r w:rsidR="0056191B">
        <w:rPr>
          <w:b/>
          <w:bCs/>
          <w:color w:val="000000"/>
        </w:rPr>
        <w:t>целевой программы</w:t>
      </w:r>
      <w:r w:rsidR="004244DC">
        <w:rPr>
          <w:b/>
          <w:bCs/>
          <w:color w:val="000000"/>
        </w:rPr>
        <w:t xml:space="preserve"> </w:t>
      </w:r>
      <w:r w:rsidR="004244DC" w:rsidRPr="0071127E">
        <w:rPr>
          <w:b/>
          <w:bCs/>
          <w:color w:val="000000"/>
        </w:rPr>
        <w:t>«Регулирование имущественных отношений» на 2014-201</w:t>
      </w:r>
      <w:r w:rsidR="008037F1">
        <w:rPr>
          <w:b/>
          <w:bCs/>
          <w:color w:val="000000"/>
        </w:rPr>
        <w:t>8</w:t>
      </w:r>
      <w:r w:rsidR="004244DC" w:rsidRPr="0071127E">
        <w:rPr>
          <w:b/>
          <w:bCs/>
          <w:color w:val="000000"/>
        </w:rPr>
        <w:t xml:space="preserve"> годы</w:t>
      </w:r>
      <w:r w:rsidR="004244DC">
        <w:rPr>
          <w:b/>
          <w:bCs/>
          <w:color w:val="000000"/>
        </w:rPr>
        <w:t>»</w:t>
      </w:r>
    </w:p>
    <w:p w:rsidR="00B4081A" w:rsidRDefault="00B4081A" w:rsidP="00336D78">
      <w:pPr>
        <w:jc w:val="center"/>
        <w:rPr>
          <w:color w:val="000000"/>
        </w:rPr>
      </w:pPr>
    </w:p>
    <w:p w:rsidR="00F33D48" w:rsidRPr="00A15572" w:rsidRDefault="00F33D48" w:rsidP="00336D78">
      <w:pPr>
        <w:jc w:val="center"/>
        <w:rPr>
          <w:color w:val="000000"/>
        </w:rPr>
      </w:pPr>
    </w:p>
    <w:p w:rsidR="008037F1" w:rsidRDefault="00A15572" w:rsidP="0056191B">
      <w:pPr>
        <w:ind w:firstLine="708"/>
        <w:jc w:val="both"/>
      </w:pPr>
      <w:r>
        <w:t>В целях реализации</w:t>
      </w:r>
      <w:r w:rsidRPr="00A15572">
        <w:t xml:space="preserve"> государственной политики в области имущ</w:t>
      </w:r>
      <w:r>
        <w:t>ественных и земельных отношений</w:t>
      </w:r>
    </w:p>
    <w:p w:rsidR="00F33D48" w:rsidRPr="00A15572" w:rsidRDefault="00F33D48" w:rsidP="0056191B">
      <w:pPr>
        <w:ind w:firstLine="708"/>
        <w:jc w:val="both"/>
        <w:rPr>
          <w:color w:val="000000"/>
        </w:rPr>
      </w:pPr>
    </w:p>
    <w:p w:rsidR="00B4081A" w:rsidRPr="00A15572" w:rsidRDefault="008037F1" w:rsidP="008037F1">
      <w:pPr>
        <w:ind w:left="284" w:firstLine="708"/>
        <w:jc w:val="center"/>
        <w:rPr>
          <w:color w:val="000000"/>
        </w:rPr>
      </w:pPr>
      <w:r w:rsidRPr="00A15572">
        <w:rPr>
          <w:color w:val="000000"/>
        </w:rPr>
        <w:t>ПОСТАНОВЛЯЮ</w:t>
      </w:r>
      <w:r w:rsidR="005022EF" w:rsidRPr="00A15572">
        <w:rPr>
          <w:color w:val="000000"/>
        </w:rPr>
        <w:t>:</w:t>
      </w:r>
    </w:p>
    <w:p w:rsidR="008037F1" w:rsidRPr="0071127E" w:rsidRDefault="008037F1" w:rsidP="008037F1">
      <w:pPr>
        <w:ind w:left="284" w:firstLine="708"/>
        <w:jc w:val="center"/>
        <w:rPr>
          <w:color w:val="000000"/>
        </w:rPr>
      </w:pPr>
    </w:p>
    <w:p w:rsidR="003A2E81" w:rsidRPr="003A2E81" w:rsidRDefault="007E598D" w:rsidP="0034189A">
      <w:pPr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Внести в </w:t>
      </w:r>
      <w:r w:rsidR="0056191B" w:rsidRPr="007E598D">
        <w:rPr>
          <w:bCs/>
          <w:color w:val="000000"/>
        </w:rPr>
        <w:t xml:space="preserve">постановление главы </w:t>
      </w:r>
      <w:r w:rsidR="009D22D0">
        <w:rPr>
          <w:bCs/>
          <w:color w:val="000000"/>
        </w:rPr>
        <w:t>МО</w:t>
      </w:r>
      <w:r w:rsidR="0056191B" w:rsidRPr="007E598D">
        <w:rPr>
          <w:bCs/>
          <w:color w:val="000000"/>
        </w:rPr>
        <w:t xml:space="preserve"> «Гиагинский ра</w:t>
      </w:r>
      <w:r w:rsidR="008037F1" w:rsidRPr="007E598D">
        <w:rPr>
          <w:bCs/>
          <w:color w:val="000000"/>
        </w:rPr>
        <w:t>йон» от 17.12.2013 года</w:t>
      </w:r>
      <w:r w:rsidR="008B3B44">
        <w:rPr>
          <w:bCs/>
          <w:color w:val="000000"/>
        </w:rPr>
        <w:t xml:space="preserve"> </w:t>
      </w:r>
      <w:r w:rsidR="008B3B44" w:rsidRPr="007E598D">
        <w:rPr>
          <w:bCs/>
          <w:color w:val="000000"/>
        </w:rPr>
        <w:t xml:space="preserve">№ 166 </w:t>
      </w:r>
      <w:r w:rsidR="008037F1" w:rsidRPr="007E598D">
        <w:rPr>
          <w:bCs/>
          <w:color w:val="000000"/>
        </w:rPr>
        <w:t xml:space="preserve">«Об утверждении ведомственной </w:t>
      </w:r>
      <w:r w:rsidR="0056191B" w:rsidRPr="007E598D">
        <w:rPr>
          <w:bCs/>
          <w:color w:val="000000"/>
        </w:rPr>
        <w:t>целевой программы «Регулирование имуще</w:t>
      </w:r>
      <w:r w:rsidR="008037F1" w:rsidRPr="007E598D">
        <w:rPr>
          <w:bCs/>
          <w:color w:val="000000"/>
        </w:rPr>
        <w:t>ственных отношений» на 2014-2018</w:t>
      </w:r>
      <w:r w:rsidR="003A2E81">
        <w:rPr>
          <w:bCs/>
          <w:color w:val="000000"/>
        </w:rPr>
        <w:t xml:space="preserve"> годы»</w:t>
      </w:r>
      <w:r w:rsidR="00E01382">
        <w:rPr>
          <w:bCs/>
          <w:color w:val="000000"/>
        </w:rPr>
        <w:t xml:space="preserve"> изменения, заменив в названии и по всему тексту цифры «</w:t>
      </w:r>
      <w:r w:rsidR="00D75ECF">
        <w:rPr>
          <w:bCs/>
          <w:color w:val="000000"/>
        </w:rPr>
        <w:t>2014-2018» на цифры «2014-2020».</w:t>
      </w:r>
    </w:p>
    <w:p w:rsidR="009D22D0" w:rsidRDefault="00E01382" w:rsidP="003A2E81">
      <w:pPr>
        <w:ind w:firstLine="708"/>
        <w:jc w:val="both"/>
        <w:rPr>
          <w:color w:val="000000"/>
        </w:rPr>
      </w:pPr>
      <w:r>
        <w:rPr>
          <w:bCs/>
          <w:color w:val="000000"/>
        </w:rPr>
        <w:t>2. П</w:t>
      </w:r>
      <w:r w:rsidR="009D22D0">
        <w:rPr>
          <w:bCs/>
          <w:color w:val="000000"/>
        </w:rPr>
        <w:t xml:space="preserve">риложение к постановлению </w:t>
      </w:r>
      <w:r w:rsidR="00926D95">
        <w:rPr>
          <w:bCs/>
          <w:color w:val="000000"/>
        </w:rPr>
        <w:t>«В</w:t>
      </w:r>
      <w:r w:rsidR="00926D95">
        <w:rPr>
          <w:color w:val="000000"/>
        </w:rPr>
        <w:t>едомственная целевая программа «Регулирование имущественных отношений</w:t>
      </w:r>
      <w:r w:rsidR="00D75ECF">
        <w:rPr>
          <w:color w:val="000000"/>
        </w:rPr>
        <w:t>»</w:t>
      </w:r>
      <w:r w:rsidR="00926D95">
        <w:rPr>
          <w:color w:val="000000"/>
        </w:rPr>
        <w:t xml:space="preserve"> на 2014-2020 годы» </w:t>
      </w:r>
      <w:r w:rsidR="009D22D0">
        <w:rPr>
          <w:color w:val="000000"/>
        </w:rPr>
        <w:t>изложить в новой редакции (прилагается).</w:t>
      </w:r>
    </w:p>
    <w:p w:rsidR="00B4081A" w:rsidRPr="0071127E" w:rsidRDefault="009D22D0" w:rsidP="0056191B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90673" w:rsidRPr="0071127E">
        <w:rPr>
          <w:color w:val="000000"/>
        </w:rPr>
        <w:t xml:space="preserve">. </w:t>
      </w:r>
      <w:r w:rsidR="00BB4C2E" w:rsidRPr="0071127E">
        <w:rPr>
          <w:color w:val="000000"/>
        </w:rPr>
        <w:t xml:space="preserve">Настоящее </w:t>
      </w:r>
      <w:r w:rsidR="000C776E">
        <w:rPr>
          <w:color w:val="000000"/>
        </w:rPr>
        <w:t xml:space="preserve">постановление </w:t>
      </w:r>
      <w:r w:rsidR="00BB4C2E" w:rsidRPr="0071127E">
        <w:rPr>
          <w:color w:val="000000"/>
        </w:rPr>
        <w:t>опубликовать в газете «Красное знамя</w:t>
      </w:r>
      <w:r w:rsidR="00D90673" w:rsidRPr="0071127E">
        <w:rPr>
          <w:color w:val="000000"/>
        </w:rPr>
        <w:t>»</w:t>
      </w:r>
      <w:r w:rsidR="00B4081A" w:rsidRPr="0071127E">
        <w:rPr>
          <w:color w:val="000000"/>
        </w:rPr>
        <w:t xml:space="preserve"> </w:t>
      </w:r>
      <w:r w:rsidR="00BB4C2E" w:rsidRPr="0071127E">
        <w:rPr>
          <w:color w:val="000000"/>
        </w:rPr>
        <w:t>и</w:t>
      </w:r>
      <w:r w:rsidR="00D90673" w:rsidRPr="0071127E">
        <w:rPr>
          <w:color w:val="000000"/>
        </w:rPr>
        <w:t xml:space="preserve"> </w:t>
      </w:r>
      <w:r w:rsidR="00B4081A" w:rsidRPr="0071127E">
        <w:rPr>
          <w:color w:val="000000"/>
        </w:rPr>
        <w:t>разместить</w:t>
      </w:r>
      <w:r w:rsidR="003F0E49" w:rsidRPr="0071127E">
        <w:rPr>
          <w:color w:val="000000"/>
        </w:rPr>
        <w:t xml:space="preserve"> </w:t>
      </w:r>
      <w:r w:rsidR="00B4081A" w:rsidRPr="0071127E">
        <w:rPr>
          <w:color w:val="000000"/>
        </w:rPr>
        <w:t>на официальном сайт</w:t>
      </w:r>
      <w:r w:rsidR="008037F1">
        <w:rPr>
          <w:color w:val="000000"/>
        </w:rPr>
        <w:t xml:space="preserve">е администрации </w:t>
      </w:r>
      <w:r w:rsidR="00DF4668">
        <w:rPr>
          <w:color w:val="000000"/>
        </w:rPr>
        <w:t>МО</w:t>
      </w:r>
      <w:r w:rsidR="00D90673" w:rsidRPr="0071127E">
        <w:rPr>
          <w:color w:val="000000"/>
        </w:rPr>
        <w:t xml:space="preserve"> «Гиагинский район»</w:t>
      </w:r>
      <w:r w:rsidR="000C21BE">
        <w:rPr>
          <w:color w:val="000000"/>
        </w:rPr>
        <w:t>.</w:t>
      </w:r>
    </w:p>
    <w:p w:rsidR="00B4081A" w:rsidRPr="0071127E" w:rsidRDefault="009D22D0" w:rsidP="008037F1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B4081A" w:rsidRPr="0071127E">
        <w:rPr>
          <w:color w:val="000000"/>
        </w:rPr>
        <w:t>. Контроль за выполнением настоящего постанов</w:t>
      </w:r>
      <w:r w:rsidR="008037F1">
        <w:rPr>
          <w:color w:val="000000"/>
        </w:rPr>
        <w:t xml:space="preserve">ления возложить на первого </w:t>
      </w:r>
      <w:r w:rsidR="00D90673" w:rsidRPr="0071127E">
        <w:rPr>
          <w:color w:val="000000"/>
        </w:rPr>
        <w:t>заместителя г</w:t>
      </w:r>
      <w:r w:rsidR="00B4081A" w:rsidRPr="0071127E">
        <w:rPr>
          <w:color w:val="000000"/>
        </w:rPr>
        <w:t>лавы администраци</w:t>
      </w:r>
      <w:r w:rsidR="00D90673" w:rsidRPr="0071127E">
        <w:rPr>
          <w:color w:val="000000"/>
        </w:rPr>
        <w:t xml:space="preserve">и </w:t>
      </w:r>
      <w:r w:rsidR="00DF4668">
        <w:rPr>
          <w:color w:val="000000"/>
        </w:rPr>
        <w:t>МО</w:t>
      </w:r>
      <w:r w:rsidR="008037F1">
        <w:rPr>
          <w:color w:val="000000"/>
        </w:rPr>
        <w:t xml:space="preserve"> «Гиагинский район»</w:t>
      </w:r>
      <w:r w:rsidR="000C21BE">
        <w:rPr>
          <w:color w:val="000000"/>
        </w:rPr>
        <w:t>.</w:t>
      </w:r>
    </w:p>
    <w:p w:rsidR="00B4081A" w:rsidRDefault="00B4081A" w:rsidP="000C21BE">
      <w:pPr>
        <w:ind w:left="284"/>
        <w:rPr>
          <w:color w:val="000000"/>
        </w:rPr>
      </w:pPr>
    </w:p>
    <w:p w:rsidR="00DF4668" w:rsidRDefault="00DF4668" w:rsidP="000C21BE">
      <w:pPr>
        <w:ind w:left="284"/>
        <w:rPr>
          <w:color w:val="000000"/>
        </w:rPr>
      </w:pPr>
    </w:p>
    <w:p w:rsidR="00DF4668" w:rsidRDefault="00DF4668" w:rsidP="000C21BE">
      <w:pPr>
        <w:ind w:left="284"/>
        <w:rPr>
          <w:color w:val="000000"/>
        </w:rPr>
      </w:pPr>
    </w:p>
    <w:p w:rsidR="00F33D48" w:rsidRDefault="00F33D48" w:rsidP="000C21BE">
      <w:pPr>
        <w:ind w:left="284"/>
        <w:rPr>
          <w:color w:val="000000"/>
        </w:rPr>
      </w:pPr>
    </w:p>
    <w:p w:rsidR="008B3B44" w:rsidRDefault="00AB42A6" w:rsidP="008037F1">
      <w:pPr>
        <w:rPr>
          <w:color w:val="000000"/>
        </w:rPr>
      </w:pPr>
      <w:r>
        <w:rPr>
          <w:color w:val="000000"/>
        </w:rPr>
        <w:t>Г</w:t>
      </w:r>
      <w:r w:rsidR="0071127E">
        <w:rPr>
          <w:color w:val="000000"/>
        </w:rPr>
        <w:t xml:space="preserve">лава </w:t>
      </w:r>
      <w:r>
        <w:rPr>
          <w:color w:val="000000"/>
        </w:rPr>
        <w:t>МО</w:t>
      </w:r>
      <w:r w:rsidR="0071127E">
        <w:rPr>
          <w:color w:val="000000"/>
        </w:rPr>
        <w:t xml:space="preserve"> «Гиагинский район»</w:t>
      </w:r>
      <w:r w:rsidR="00D90673" w:rsidRPr="0071127E">
        <w:rPr>
          <w:color w:val="000000"/>
        </w:rPr>
        <w:tab/>
      </w:r>
      <w:r w:rsidR="00D90673" w:rsidRPr="0071127E">
        <w:rPr>
          <w:color w:val="000000"/>
        </w:rPr>
        <w:tab/>
      </w:r>
      <w:r w:rsidR="00AE612F">
        <w:rPr>
          <w:color w:val="000000"/>
        </w:rPr>
        <w:tab/>
      </w:r>
      <w:r w:rsidR="00AE612F">
        <w:rPr>
          <w:color w:val="000000"/>
        </w:rPr>
        <w:tab/>
      </w:r>
      <w:r w:rsidR="00AE612F">
        <w:rPr>
          <w:color w:val="000000"/>
        </w:rPr>
        <w:tab/>
      </w:r>
      <w:r w:rsidR="00AE612F">
        <w:rPr>
          <w:color w:val="000000"/>
        </w:rPr>
        <w:tab/>
      </w:r>
      <w:r w:rsidR="004B48D5">
        <w:rPr>
          <w:color w:val="000000"/>
        </w:rPr>
        <w:t xml:space="preserve">       </w:t>
      </w:r>
      <w:r w:rsidR="00D90673" w:rsidRPr="0071127E">
        <w:rPr>
          <w:color w:val="000000"/>
        </w:rPr>
        <w:t>В.</w:t>
      </w:r>
      <w:r w:rsidR="008037F1">
        <w:rPr>
          <w:color w:val="000000"/>
        </w:rPr>
        <w:t>И.</w:t>
      </w:r>
      <w:r w:rsidR="00D90673" w:rsidRPr="0071127E">
        <w:rPr>
          <w:color w:val="000000"/>
        </w:rPr>
        <w:t>Пуклич</w:t>
      </w:r>
    </w:p>
    <w:p w:rsidR="00F33D48" w:rsidRDefault="00F33D48" w:rsidP="008037F1">
      <w:pPr>
        <w:rPr>
          <w:color w:val="000000"/>
        </w:rPr>
      </w:pPr>
    </w:p>
    <w:p w:rsidR="008B4BF8" w:rsidRDefault="008B4BF8" w:rsidP="008037F1">
      <w:pPr>
        <w:rPr>
          <w:color w:val="000000"/>
        </w:rPr>
      </w:pPr>
    </w:p>
    <w:p w:rsidR="008B4BF8" w:rsidRDefault="008B4BF8" w:rsidP="008037F1">
      <w:pPr>
        <w:rPr>
          <w:color w:val="000000"/>
        </w:rPr>
      </w:pPr>
    </w:p>
    <w:p w:rsidR="008B4BF8" w:rsidRDefault="008B4BF8" w:rsidP="008037F1">
      <w:pPr>
        <w:rPr>
          <w:color w:val="000000"/>
        </w:rPr>
      </w:pPr>
    </w:p>
    <w:p w:rsidR="008B4BF8" w:rsidRDefault="008B4BF8" w:rsidP="008037F1">
      <w:pPr>
        <w:rPr>
          <w:color w:val="000000"/>
        </w:rPr>
      </w:pPr>
    </w:p>
    <w:p w:rsidR="008B4BF8" w:rsidRDefault="008B4BF8" w:rsidP="008037F1">
      <w:pPr>
        <w:rPr>
          <w:color w:val="000000"/>
        </w:rPr>
      </w:pPr>
    </w:p>
    <w:p w:rsidR="00926D95" w:rsidRDefault="00926D95" w:rsidP="008037F1">
      <w:pPr>
        <w:rPr>
          <w:color w:val="000000"/>
        </w:rPr>
      </w:pPr>
    </w:p>
    <w:p w:rsidR="008B4BF8" w:rsidRDefault="008B4BF8" w:rsidP="008037F1">
      <w:pPr>
        <w:rPr>
          <w:color w:val="000000"/>
        </w:rPr>
      </w:pPr>
    </w:p>
    <w:p w:rsidR="007E598D" w:rsidRDefault="007E598D" w:rsidP="00365F84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</w:p>
    <w:p w:rsidR="00911553" w:rsidRPr="0001663F" w:rsidRDefault="00911553" w:rsidP="00911553">
      <w:pPr>
        <w:ind w:left="5664" w:firstLine="708"/>
        <w:rPr>
          <w:color w:val="000000"/>
        </w:rPr>
      </w:pPr>
      <w:r w:rsidRPr="00B17EDA">
        <w:rPr>
          <w:color w:val="000000"/>
          <w:sz w:val="24"/>
          <w:szCs w:val="24"/>
        </w:rPr>
        <w:t xml:space="preserve">Приложение к постановлению </w:t>
      </w:r>
    </w:p>
    <w:p w:rsidR="00911553" w:rsidRDefault="00911553" w:rsidP="008B3B44">
      <w:pPr>
        <w:ind w:left="6372"/>
        <w:rPr>
          <w:color w:val="000000"/>
          <w:sz w:val="24"/>
          <w:szCs w:val="24"/>
        </w:rPr>
      </w:pPr>
      <w:r w:rsidRPr="00B17EDA">
        <w:rPr>
          <w:color w:val="000000"/>
          <w:sz w:val="24"/>
          <w:szCs w:val="24"/>
        </w:rPr>
        <w:t xml:space="preserve">главы </w:t>
      </w:r>
      <w:r>
        <w:rPr>
          <w:color w:val="000000"/>
          <w:sz w:val="24"/>
          <w:szCs w:val="24"/>
        </w:rPr>
        <w:t>МО</w:t>
      </w:r>
      <w:r w:rsidR="008B3B44">
        <w:rPr>
          <w:color w:val="000000"/>
          <w:sz w:val="24"/>
          <w:szCs w:val="24"/>
        </w:rPr>
        <w:t xml:space="preserve"> </w:t>
      </w:r>
      <w:r w:rsidRPr="00B17EDA">
        <w:rPr>
          <w:color w:val="000000"/>
          <w:sz w:val="24"/>
          <w:szCs w:val="24"/>
        </w:rPr>
        <w:t>«Гиагинский ра</w:t>
      </w:r>
      <w:r>
        <w:rPr>
          <w:color w:val="000000"/>
          <w:sz w:val="24"/>
          <w:szCs w:val="24"/>
        </w:rPr>
        <w:t xml:space="preserve">йон» </w:t>
      </w:r>
    </w:p>
    <w:p w:rsidR="00911553" w:rsidRDefault="00EC444F" w:rsidP="00911553">
      <w:pPr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17</w:t>
      </w:r>
      <w:r w:rsidR="009115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декабря 2013 г № 166</w:t>
      </w:r>
    </w:p>
    <w:p w:rsidR="00926D95" w:rsidRDefault="00926D95" w:rsidP="00926D95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редакции постановления главы МО «Гиагинский район»</w:t>
      </w:r>
    </w:p>
    <w:p w:rsidR="00926D95" w:rsidRPr="00B17EDA" w:rsidRDefault="00926D95" w:rsidP="00911553">
      <w:pPr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6F4BE9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 xml:space="preserve">» </w:t>
      </w:r>
      <w:r w:rsidR="006F4BE9">
        <w:rPr>
          <w:color w:val="000000"/>
          <w:sz w:val="24"/>
          <w:szCs w:val="24"/>
        </w:rPr>
        <w:t>февраля</w:t>
      </w:r>
      <w:r>
        <w:rPr>
          <w:color w:val="000000"/>
          <w:sz w:val="24"/>
          <w:szCs w:val="24"/>
        </w:rPr>
        <w:t xml:space="preserve"> 201</w:t>
      </w:r>
      <w:r w:rsidR="0034189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г. </w:t>
      </w:r>
      <w:r w:rsidR="006F4BE9">
        <w:rPr>
          <w:color w:val="000000"/>
          <w:sz w:val="24"/>
          <w:szCs w:val="24"/>
        </w:rPr>
        <w:t>№19</w:t>
      </w:r>
    </w:p>
    <w:p w:rsidR="00911553" w:rsidRDefault="00911553" w:rsidP="00911553">
      <w:pPr>
        <w:jc w:val="right"/>
        <w:rPr>
          <w:color w:val="000000"/>
          <w:sz w:val="24"/>
          <w:szCs w:val="24"/>
        </w:rPr>
      </w:pPr>
    </w:p>
    <w:p w:rsidR="00911553" w:rsidRPr="00B17EDA" w:rsidRDefault="00911553" w:rsidP="00911553">
      <w:pPr>
        <w:jc w:val="right"/>
        <w:rPr>
          <w:color w:val="000000"/>
          <w:sz w:val="24"/>
          <w:szCs w:val="24"/>
        </w:rPr>
      </w:pPr>
    </w:p>
    <w:p w:rsidR="00911553" w:rsidRPr="00B17EDA" w:rsidRDefault="00911553" w:rsidP="00911553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>рование имуще</w:t>
      </w:r>
      <w:r w:rsidR="00EC444F">
        <w:rPr>
          <w:b/>
          <w:bCs/>
          <w:color w:val="000000"/>
          <w:sz w:val="24"/>
          <w:szCs w:val="24"/>
        </w:rPr>
        <w:t>ственных отношений» на 2014-2020</w:t>
      </w:r>
      <w:r>
        <w:rPr>
          <w:b/>
          <w:bCs/>
          <w:color w:val="000000"/>
          <w:sz w:val="24"/>
          <w:szCs w:val="24"/>
        </w:rPr>
        <w:t xml:space="preserve"> годы</w:t>
      </w:r>
      <w:r w:rsidRPr="00B17EDA">
        <w:rPr>
          <w:b/>
          <w:bCs/>
          <w:color w:val="000000"/>
          <w:sz w:val="24"/>
          <w:szCs w:val="24"/>
        </w:rPr>
        <w:t xml:space="preserve"> </w:t>
      </w:r>
    </w:p>
    <w:p w:rsidR="00911553" w:rsidRPr="00B4081A" w:rsidRDefault="00911553" w:rsidP="00911553">
      <w:pPr>
        <w:rPr>
          <w:color w:val="000000"/>
          <w:sz w:val="27"/>
          <w:szCs w:val="27"/>
        </w:rPr>
      </w:pPr>
    </w:p>
    <w:p w:rsidR="00911553" w:rsidRPr="005B1D5E" w:rsidRDefault="00911553" w:rsidP="00911553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911553" w:rsidRDefault="00911553" w:rsidP="00911553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6"/>
        <w:gridCol w:w="7654"/>
      </w:tblGrid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EC444F">
            <w:pPr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 на 2014-20</w:t>
            </w:r>
            <w:r w:rsidR="00EC444F" w:rsidRPr="00B6419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B64198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78152B" w:rsidRPr="00B64198" w:rsidRDefault="0078152B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lastRenderedPageBreak/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</w:t>
            </w:r>
            <w:r w:rsidR="00F33D48" w:rsidRPr="00B64198">
              <w:rPr>
                <w:sz w:val="20"/>
                <w:szCs w:val="20"/>
              </w:rPr>
              <w:t>,</w:t>
            </w:r>
            <w:r w:rsidRPr="00B64198">
              <w:rPr>
                <w:sz w:val="20"/>
                <w:szCs w:val="20"/>
              </w:rPr>
              <w:t xml:space="preserve"> находящимся в муниципальной собственности муниципального образования «Гиагинский район».</w:t>
            </w:r>
          </w:p>
          <w:p w:rsidR="0078152B" w:rsidRPr="00B64198" w:rsidRDefault="0078152B" w:rsidP="0078152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2.Совершенствование системы учета и содержание объектов 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      </w:r>
          </w:p>
          <w:p w:rsidR="00911553" w:rsidRPr="00B64198" w:rsidRDefault="00911553" w:rsidP="0078152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78152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3.Разграничение государственной собственности на землю.</w:t>
            </w:r>
          </w:p>
          <w:p w:rsidR="0078152B" w:rsidRPr="00B64198" w:rsidRDefault="0078152B" w:rsidP="0078152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78152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4.Эффективное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 «Гиагинский район».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911553" w:rsidRPr="00B64198" w:rsidRDefault="00911553" w:rsidP="008B3B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</w:t>
            </w:r>
            <w:r w:rsidR="00921B9D" w:rsidRPr="00B64198">
              <w:rPr>
                <w:sz w:val="20"/>
                <w:szCs w:val="20"/>
              </w:rPr>
              <w:t>личество</w:t>
            </w:r>
            <w:r w:rsidRPr="00B64198">
              <w:rPr>
                <w:sz w:val="20"/>
                <w:szCs w:val="20"/>
              </w:rPr>
              <w:t xml:space="preserve"> объ</w:t>
            </w:r>
            <w:r w:rsidR="00921B9D" w:rsidRPr="00B64198">
              <w:rPr>
                <w:sz w:val="20"/>
                <w:szCs w:val="20"/>
              </w:rPr>
              <w:t>ектов недвижимости, в отношении</w:t>
            </w:r>
            <w:r w:rsidRPr="00B64198">
              <w:rPr>
                <w:sz w:val="20"/>
                <w:szCs w:val="20"/>
              </w:rPr>
              <w:t xml:space="preserve"> которых проведена техническая инвентаризация, в общем количестве объектов недвижимости, учитываемых в р</w:t>
            </w:r>
            <w:r w:rsidR="00921B9D" w:rsidRPr="00B64198">
              <w:rPr>
                <w:sz w:val="20"/>
                <w:szCs w:val="20"/>
              </w:rPr>
              <w:t>еестре муниципального имущества</w:t>
            </w:r>
            <w:r w:rsidRPr="00B64198">
              <w:rPr>
                <w:sz w:val="20"/>
                <w:szCs w:val="20"/>
              </w:rPr>
              <w:t xml:space="preserve"> муниципального образования «Гиагинский район» и подлежащих технической инвентаризации;</w:t>
            </w:r>
          </w:p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в отношении  которых проведена техническая инвентаризация, в общем количестве объектов недвижимости, учитываемых в реестре муниципального имущества  муниципального образования «Гиагинский район» и подлежащих технической инвентаризации;</w:t>
            </w:r>
          </w:p>
          <w:p w:rsidR="00911553" w:rsidRPr="00B64198" w:rsidRDefault="00911553" w:rsidP="008B3B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</w:t>
            </w:r>
            <w:r w:rsidR="00F33D48" w:rsidRPr="00B64198">
              <w:rPr>
                <w:sz w:val="20"/>
                <w:szCs w:val="20"/>
              </w:rPr>
              <w:t>инский район»</w:t>
            </w:r>
            <w:r w:rsidRPr="00B64198">
              <w:rPr>
                <w:sz w:val="20"/>
                <w:szCs w:val="20"/>
              </w:rPr>
              <w:t>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D34C53" w:rsidRDefault="00D34C53" w:rsidP="008B3B44">
            <w:pPr>
              <w:jc w:val="both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11553" w:rsidRPr="00B64198" w:rsidRDefault="00911553" w:rsidP="008B3B44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</w:t>
            </w:r>
            <w:r w:rsidR="00F33D48" w:rsidRPr="00B64198">
              <w:rPr>
                <w:sz w:val="20"/>
                <w:szCs w:val="20"/>
              </w:rPr>
              <w:t>ости муниципального образования</w:t>
            </w:r>
            <w:r w:rsidRPr="00B64198">
              <w:rPr>
                <w:sz w:val="20"/>
                <w:szCs w:val="20"/>
              </w:rPr>
              <w:t xml:space="preserve">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911553" w:rsidRPr="00B64198" w:rsidRDefault="00911553" w:rsidP="008B3B44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предоставленных зем</w:t>
            </w:r>
            <w:r w:rsidR="00F33D48" w:rsidRPr="00B64198">
              <w:rPr>
                <w:sz w:val="20"/>
                <w:szCs w:val="20"/>
              </w:rPr>
              <w:t>ельных участков государственная</w:t>
            </w:r>
            <w:r w:rsidRPr="00B64198">
              <w:rPr>
                <w:sz w:val="20"/>
                <w:szCs w:val="20"/>
              </w:rPr>
              <w:t xml:space="preserve"> собственност</w:t>
            </w:r>
            <w:r w:rsidR="00F33D48" w:rsidRPr="00B64198">
              <w:rPr>
                <w:sz w:val="20"/>
                <w:szCs w:val="20"/>
              </w:rPr>
              <w:t xml:space="preserve">ь на которые не разграничена в </w:t>
            </w:r>
            <w:r w:rsidRPr="00B64198">
              <w:rPr>
                <w:sz w:val="20"/>
                <w:szCs w:val="20"/>
              </w:rPr>
              <w:t>муниципальном образовании «Гиагинский район»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Сроки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2014-20</w:t>
            </w:r>
            <w:r w:rsidR="00EC444F" w:rsidRPr="00B64198">
              <w:rPr>
                <w:sz w:val="20"/>
                <w:szCs w:val="20"/>
              </w:rPr>
              <w:t xml:space="preserve">20 </w:t>
            </w:r>
            <w:r w:rsidRPr="00B64198">
              <w:rPr>
                <w:sz w:val="20"/>
                <w:szCs w:val="20"/>
              </w:rPr>
              <w:t>годы</w:t>
            </w:r>
          </w:p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78152B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8B3B44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1.Осуществление оценки объект</w:t>
            </w:r>
            <w:r w:rsidR="00F33D48" w:rsidRPr="00B64198">
              <w:rPr>
                <w:sz w:val="20"/>
                <w:szCs w:val="20"/>
              </w:rPr>
              <w:t>ов муниципальной собственности,</w:t>
            </w:r>
            <w:r w:rsidRPr="00B64198">
              <w:rPr>
                <w:sz w:val="20"/>
                <w:szCs w:val="20"/>
              </w:rPr>
              <w:t xml:space="preserve"> необходимой для продажи права аренды или права собственности на торгах, размера арендной платы;</w:t>
            </w:r>
          </w:p>
          <w:p w:rsidR="0078152B" w:rsidRPr="00B64198" w:rsidRDefault="0078152B" w:rsidP="008B3B44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2.Оценка муниципального движимого имущества при списании, изготовление  заключений о техническ</w:t>
            </w:r>
            <w:r w:rsidR="00F33D48" w:rsidRPr="00B64198">
              <w:rPr>
                <w:sz w:val="20"/>
                <w:szCs w:val="20"/>
              </w:rPr>
              <w:t>ом состоянии объектов имущества</w:t>
            </w:r>
            <w:r w:rsidRPr="00B64198">
              <w:rPr>
                <w:sz w:val="20"/>
                <w:szCs w:val="20"/>
              </w:rPr>
              <w:t xml:space="preserve"> при списании;</w:t>
            </w:r>
          </w:p>
          <w:p w:rsidR="0078152B" w:rsidRPr="00B64198" w:rsidRDefault="0078152B" w:rsidP="008B3B44">
            <w:pPr>
              <w:ind w:right="360"/>
              <w:jc w:val="both"/>
              <w:textAlignment w:val="baseline"/>
              <w:rPr>
                <w:b/>
                <w:sz w:val="20"/>
                <w:szCs w:val="20"/>
              </w:rPr>
            </w:pPr>
          </w:p>
          <w:p w:rsidR="00911553" w:rsidRPr="00B64198" w:rsidRDefault="00911553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3.Проведение технической инвентаризации объектов недвижимости – автомобильных дорог;</w:t>
            </w:r>
          </w:p>
          <w:p w:rsidR="0078152B" w:rsidRPr="00B64198" w:rsidRDefault="0078152B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4.Проведение технической инвентаризации объектов недвижимости – зданий, сооружений;</w:t>
            </w:r>
          </w:p>
          <w:p w:rsidR="0078152B" w:rsidRPr="00B64198" w:rsidRDefault="0078152B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5.Укреп</w:t>
            </w:r>
            <w:r w:rsidR="00EC444F" w:rsidRPr="00B64198">
              <w:rPr>
                <w:sz w:val="20"/>
                <w:szCs w:val="20"/>
              </w:rPr>
              <w:t xml:space="preserve">ление технической оснащенности </w:t>
            </w:r>
            <w:r w:rsidRPr="00B64198">
              <w:rPr>
                <w:sz w:val="20"/>
                <w:szCs w:val="20"/>
              </w:rPr>
              <w:t>отдела имущественно-земельных отношений, приобретение программного обеспечения;</w:t>
            </w:r>
          </w:p>
          <w:p w:rsidR="0078152B" w:rsidRPr="00B64198" w:rsidRDefault="0078152B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6.</w:t>
            </w:r>
            <w:r w:rsidR="00F33D48" w:rsidRPr="00B64198">
              <w:rPr>
                <w:sz w:val="20"/>
                <w:szCs w:val="20"/>
              </w:rPr>
              <w:t>Проведение комплекса кадастровых работ связанных с</w:t>
            </w:r>
            <w:r w:rsidRPr="00B64198">
              <w:rPr>
                <w:sz w:val="20"/>
                <w:szCs w:val="20"/>
              </w:rPr>
              <w:t xml:space="preserve"> разграничением г</w:t>
            </w:r>
            <w:r w:rsidR="00F33D48" w:rsidRPr="00B64198">
              <w:rPr>
                <w:sz w:val="20"/>
                <w:szCs w:val="20"/>
              </w:rPr>
              <w:t>осударственной собственности на</w:t>
            </w:r>
            <w:r w:rsidRPr="00B64198">
              <w:rPr>
                <w:sz w:val="20"/>
                <w:szCs w:val="20"/>
              </w:rPr>
              <w:t xml:space="preserve"> землю:</w:t>
            </w:r>
          </w:p>
          <w:p w:rsidR="00911553" w:rsidRPr="00B64198" w:rsidRDefault="00F33D48" w:rsidP="008B3B44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- автомобильные дороги</w:t>
            </w:r>
            <w:r w:rsidR="004B6F2E" w:rsidRPr="00B64198">
              <w:rPr>
                <w:sz w:val="20"/>
                <w:szCs w:val="20"/>
              </w:rPr>
              <w:t>, находящиеся в собственности МО «Гиагинский район»;</w:t>
            </w:r>
          </w:p>
          <w:p w:rsidR="00911553" w:rsidRPr="00B64198" w:rsidRDefault="00911553" w:rsidP="008B3B44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911553" w:rsidRPr="00B64198" w:rsidRDefault="00911553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</w:t>
            </w:r>
            <w:r w:rsidR="004B6F2E" w:rsidRPr="00B64198">
              <w:rPr>
                <w:sz w:val="20"/>
                <w:szCs w:val="20"/>
              </w:rPr>
              <w:t>.</w:t>
            </w:r>
          </w:p>
          <w:p w:rsidR="0078152B" w:rsidRPr="00B64198" w:rsidRDefault="0078152B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7.Оценка земельных участков, необходимая для продажи права аренды или права собственности на торгах;</w:t>
            </w:r>
          </w:p>
          <w:p w:rsidR="0078152B" w:rsidRPr="00B64198" w:rsidRDefault="0078152B" w:rsidP="008B3B4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78152B" w:rsidRPr="00B64198" w:rsidRDefault="0078152B" w:rsidP="00B941E0">
            <w:pPr>
              <w:pStyle w:val="a4"/>
              <w:spacing w:before="0" w:after="0"/>
              <w:jc w:val="both"/>
              <w:textAlignment w:val="baseline"/>
              <w:rPr>
                <w:rStyle w:val="a5"/>
                <w:sz w:val="20"/>
                <w:szCs w:val="20"/>
                <w:bdr w:val="none" w:sz="0" w:space="0" w:color="auto" w:frame="1"/>
              </w:rPr>
            </w:pPr>
            <w:r w:rsidRPr="00B64198">
              <w:rPr>
                <w:sz w:val="20"/>
                <w:szCs w:val="20"/>
              </w:rPr>
              <w:t xml:space="preserve">8. </w:t>
            </w:r>
            <w:r w:rsidR="00B941E0" w:rsidRPr="00B64198">
              <w:rPr>
                <w:sz w:val="20"/>
                <w:szCs w:val="20"/>
              </w:rPr>
              <w:t>Снос аварийного муниципального жилищного фонда</w:t>
            </w:r>
            <w:r w:rsidR="002F3563" w:rsidRPr="00B64198">
              <w:rPr>
                <w:sz w:val="20"/>
                <w:szCs w:val="20"/>
              </w:rPr>
              <w:t xml:space="preserve"> МО «Гиагинский район»</w:t>
            </w:r>
            <w:r w:rsidR="00B941E0" w:rsidRPr="00B64198">
              <w:rPr>
                <w:sz w:val="20"/>
                <w:szCs w:val="20"/>
              </w:rPr>
              <w:t>, расположенного по адресу: Республика Адыгея, Гиагинский район,</w:t>
            </w:r>
            <w:r w:rsidR="00670B77" w:rsidRPr="00B64198">
              <w:rPr>
                <w:sz w:val="20"/>
                <w:szCs w:val="20"/>
              </w:rPr>
              <w:t xml:space="preserve"> </w:t>
            </w:r>
            <w:r w:rsidR="00B941E0" w:rsidRPr="00B64198">
              <w:rPr>
                <w:sz w:val="20"/>
                <w:szCs w:val="20"/>
              </w:rPr>
              <w:t>п.Новый, пер.Советский, 5, Почтовый, 5.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lastRenderedPageBreak/>
              <w:t>Исполнители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8B3B44">
            <w:pPr>
              <w:ind w:right="36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                     Администрация муниципального образования «Гиагинский район»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3E6E1B" w:rsidP="003E6E1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E776AD">
              <w:rPr>
                <w:sz w:val="20"/>
                <w:szCs w:val="20"/>
              </w:rPr>
              <w:t>3917</w:t>
            </w:r>
            <w:r w:rsidR="00A61DE7">
              <w:rPr>
                <w:sz w:val="20"/>
                <w:szCs w:val="20"/>
              </w:rPr>
              <w:t>,20</w:t>
            </w:r>
            <w:r w:rsidRPr="00B64198">
              <w:rPr>
                <w:sz w:val="20"/>
                <w:szCs w:val="20"/>
              </w:rPr>
              <w:t xml:space="preserve"> тыс.</w:t>
            </w:r>
            <w:r w:rsidR="00B64198">
              <w:rPr>
                <w:sz w:val="20"/>
                <w:szCs w:val="20"/>
              </w:rPr>
              <w:t xml:space="preserve"> </w:t>
            </w:r>
            <w:r w:rsidRPr="00B64198">
              <w:rPr>
                <w:sz w:val="20"/>
                <w:szCs w:val="20"/>
              </w:rPr>
              <w:t>руб., в том числе по годам:</w:t>
            </w:r>
          </w:p>
          <w:p w:rsidR="003E6E1B" w:rsidRPr="00D34C53" w:rsidRDefault="003E6E1B" w:rsidP="003E6E1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D34C53">
              <w:rPr>
                <w:sz w:val="20"/>
                <w:szCs w:val="20"/>
              </w:rPr>
              <w:t>2014 год – 682,6 тыс.руб.</w:t>
            </w:r>
          </w:p>
          <w:p w:rsidR="003E6E1B" w:rsidRPr="00D34C53" w:rsidRDefault="003E6E1B" w:rsidP="003E6E1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D34C53">
              <w:rPr>
                <w:sz w:val="20"/>
                <w:szCs w:val="20"/>
              </w:rPr>
              <w:t>2015 год – 503,3 тыс.руб.</w:t>
            </w:r>
          </w:p>
          <w:p w:rsidR="003E6E1B" w:rsidRPr="00D34C53" w:rsidRDefault="00E776AD" w:rsidP="003E6E1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417</w:t>
            </w:r>
            <w:r w:rsidR="00501A40">
              <w:rPr>
                <w:sz w:val="20"/>
                <w:szCs w:val="20"/>
              </w:rPr>
              <w:t>,</w:t>
            </w:r>
            <w:r w:rsidR="00A61DE7">
              <w:rPr>
                <w:sz w:val="20"/>
                <w:szCs w:val="20"/>
              </w:rPr>
              <w:t>6</w:t>
            </w:r>
            <w:r w:rsidR="003E6E1B" w:rsidRPr="00D34C53">
              <w:rPr>
                <w:sz w:val="20"/>
                <w:szCs w:val="20"/>
              </w:rPr>
              <w:t xml:space="preserve"> тыс</w:t>
            </w:r>
            <w:proofErr w:type="gramStart"/>
            <w:r w:rsidR="00D75ECF">
              <w:rPr>
                <w:sz w:val="20"/>
                <w:szCs w:val="20"/>
              </w:rPr>
              <w:t>.</w:t>
            </w:r>
            <w:r w:rsidR="00D75ECF" w:rsidRPr="00D34C53">
              <w:rPr>
                <w:sz w:val="20"/>
                <w:szCs w:val="20"/>
              </w:rPr>
              <w:t>р</w:t>
            </w:r>
            <w:proofErr w:type="gramEnd"/>
            <w:r w:rsidR="003E6E1B" w:rsidRPr="00D34C53">
              <w:rPr>
                <w:sz w:val="20"/>
                <w:szCs w:val="20"/>
              </w:rPr>
              <w:t>уб.</w:t>
            </w:r>
          </w:p>
          <w:p w:rsidR="003E6E1B" w:rsidRPr="00D34C53" w:rsidRDefault="003E6E1B" w:rsidP="003E6E1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D34C53">
              <w:rPr>
                <w:sz w:val="20"/>
                <w:szCs w:val="20"/>
              </w:rPr>
              <w:t xml:space="preserve">2017 год – </w:t>
            </w:r>
            <w:r w:rsidR="00474ACC">
              <w:rPr>
                <w:sz w:val="20"/>
                <w:szCs w:val="20"/>
              </w:rPr>
              <w:t>934,1</w:t>
            </w:r>
            <w:r w:rsidRPr="00D34C53">
              <w:rPr>
                <w:sz w:val="20"/>
                <w:szCs w:val="20"/>
              </w:rPr>
              <w:t xml:space="preserve"> тыс.руб.</w:t>
            </w:r>
          </w:p>
          <w:p w:rsidR="003E6E1B" w:rsidRPr="00D34C53" w:rsidRDefault="003E6E1B" w:rsidP="003E6E1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D34C53">
              <w:rPr>
                <w:sz w:val="20"/>
                <w:szCs w:val="20"/>
              </w:rPr>
              <w:t xml:space="preserve">2018 год – </w:t>
            </w:r>
            <w:r w:rsidR="00474ACC">
              <w:rPr>
                <w:sz w:val="20"/>
                <w:szCs w:val="20"/>
              </w:rPr>
              <w:t>527</w:t>
            </w:r>
            <w:r w:rsidR="00B657F2">
              <w:rPr>
                <w:sz w:val="20"/>
                <w:szCs w:val="20"/>
              </w:rPr>
              <w:t>,</w:t>
            </w:r>
            <w:r w:rsidR="00474ACC">
              <w:rPr>
                <w:sz w:val="20"/>
                <w:szCs w:val="20"/>
              </w:rPr>
              <w:t>2</w:t>
            </w:r>
            <w:r w:rsidRPr="00D34C53">
              <w:rPr>
                <w:sz w:val="20"/>
                <w:szCs w:val="20"/>
              </w:rPr>
              <w:t xml:space="preserve"> тыс.руб.</w:t>
            </w:r>
          </w:p>
          <w:p w:rsidR="003E6E1B" w:rsidRPr="00D34C53" w:rsidRDefault="003E6E1B" w:rsidP="003E6E1B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D34C53">
              <w:rPr>
                <w:sz w:val="20"/>
                <w:szCs w:val="20"/>
              </w:rPr>
              <w:t xml:space="preserve">2019 год – </w:t>
            </w:r>
            <w:r w:rsidR="00474ACC">
              <w:rPr>
                <w:sz w:val="20"/>
                <w:szCs w:val="20"/>
              </w:rPr>
              <w:t>445</w:t>
            </w:r>
            <w:r w:rsidR="00B657F2">
              <w:rPr>
                <w:sz w:val="20"/>
                <w:szCs w:val="20"/>
              </w:rPr>
              <w:t>,</w:t>
            </w:r>
            <w:r w:rsidR="00474ACC">
              <w:rPr>
                <w:sz w:val="20"/>
                <w:szCs w:val="20"/>
              </w:rPr>
              <w:t>2</w:t>
            </w:r>
            <w:r w:rsidR="00B64198" w:rsidRPr="00D34C53">
              <w:rPr>
                <w:sz w:val="20"/>
                <w:szCs w:val="20"/>
              </w:rPr>
              <w:t xml:space="preserve"> </w:t>
            </w:r>
            <w:r w:rsidRPr="00D34C53">
              <w:rPr>
                <w:sz w:val="20"/>
                <w:szCs w:val="20"/>
              </w:rPr>
              <w:t>тыс.руб.</w:t>
            </w:r>
          </w:p>
          <w:p w:rsidR="003E6E1B" w:rsidRPr="00B64198" w:rsidRDefault="003E6E1B" w:rsidP="00474ACC">
            <w:pPr>
              <w:pStyle w:val="a4"/>
              <w:spacing w:before="0" w:after="0"/>
              <w:textAlignment w:val="baseline"/>
              <w:rPr>
                <w:b/>
                <w:sz w:val="20"/>
                <w:szCs w:val="20"/>
              </w:rPr>
            </w:pPr>
            <w:r w:rsidRPr="00D34C53">
              <w:rPr>
                <w:sz w:val="20"/>
                <w:szCs w:val="20"/>
              </w:rPr>
              <w:t>2020 год –</w:t>
            </w:r>
            <w:r w:rsidR="00B64198" w:rsidRPr="00D34C53">
              <w:rPr>
                <w:sz w:val="20"/>
                <w:szCs w:val="20"/>
              </w:rPr>
              <w:t xml:space="preserve"> </w:t>
            </w:r>
            <w:r w:rsidR="00474ACC">
              <w:rPr>
                <w:sz w:val="20"/>
                <w:szCs w:val="20"/>
              </w:rPr>
              <w:t>407,2</w:t>
            </w:r>
            <w:r w:rsidRPr="00D34C53">
              <w:rPr>
                <w:b/>
                <w:sz w:val="20"/>
                <w:szCs w:val="20"/>
              </w:rPr>
              <w:t xml:space="preserve"> </w:t>
            </w:r>
            <w:r w:rsidRPr="00D34C53">
              <w:rPr>
                <w:sz w:val="20"/>
                <w:szCs w:val="20"/>
              </w:rPr>
              <w:t>тыс.руб.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B64198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Организационная схема управления и контроля за реализацией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911553" w:rsidP="00BD4E4E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color w:val="000000"/>
                <w:sz w:val="20"/>
                <w:szCs w:val="20"/>
              </w:rPr>
              <w:t xml:space="preserve">Управление реализацией Программы возлагается на субъект бюджетного планирования – отдел </w:t>
            </w:r>
            <w:r w:rsidR="00BD4E4E" w:rsidRPr="00B64198">
              <w:rPr>
                <w:color w:val="000000"/>
                <w:sz w:val="20"/>
                <w:szCs w:val="20"/>
              </w:rPr>
              <w:t>имущественно-земельных отношений</w:t>
            </w:r>
            <w:r w:rsidRPr="00B64198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«Гиагинский район»</w:t>
            </w:r>
            <w:r w:rsidR="00BD4E4E" w:rsidRPr="00B64198">
              <w:rPr>
                <w:color w:val="000000"/>
                <w:sz w:val="20"/>
                <w:szCs w:val="20"/>
              </w:rPr>
              <w:t>, исполнитель мероприятий Программы - 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911553" w:rsidTr="004B6F2E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B64198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  <w:r w:rsidR="00911553"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911553" w:rsidRPr="00B64198" w:rsidRDefault="00B64198" w:rsidP="008B3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соответствии </w:t>
            </w:r>
            <w:r w:rsidR="00911553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>
              <w:rPr>
                <w:sz w:val="20"/>
                <w:szCs w:val="20"/>
              </w:rPr>
              <w:t>МО</w:t>
            </w:r>
            <w:r w:rsidR="00911553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911553" w:rsidRPr="00B64198" w:rsidRDefault="00911553" w:rsidP="008B3B44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Осуществление технической инвентаризации объектов недвижимости. Оптимизация  процесса регулирования земельных отношений. </w:t>
            </w:r>
          </w:p>
          <w:p w:rsidR="00911553" w:rsidRPr="00B64198" w:rsidRDefault="00911553" w:rsidP="008B3B44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t> </w:t>
            </w:r>
          </w:p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муниципальных учреждений и муниципальных унитарных предприятий, в отношении которых проведены проверки использ</w:t>
            </w:r>
            <w:r w:rsidR="00921B9D" w:rsidRPr="00B64198">
              <w:rPr>
                <w:sz w:val="20"/>
                <w:szCs w:val="20"/>
              </w:rPr>
              <w:t>ования муниципального имущества</w:t>
            </w:r>
            <w:r w:rsidRPr="00B64198">
              <w:rPr>
                <w:sz w:val="20"/>
                <w:szCs w:val="20"/>
              </w:rPr>
              <w:t>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921B9D" w:rsidRPr="00B64198" w:rsidRDefault="00921B9D" w:rsidP="008B3B44">
            <w:pPr>
              <w:jc w:val="both"/>
              <w:rPr>
                <w:sz w:val="20"/>
                <w:szCs w:val="20"/>
              </w:rPr>
            </w:pPr>
          </w:p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921B9D" w:rsidRPr="00B64198" w:rsidRDefault="00921B9D" w:rsidP="008B3B44">
            <w:pPr>
              <w:jc w:val="both"/>
              <w:rPr>
                <w:sz w:val="20"/>
                <w:szCs w:val="20"/>
              </w:rPr>
            </w:pPr>
          </w:p>
          <w:p w:rsidR="00921B9D" w:rsidRPr="00B64198" w:rsidRDefault="00911553" w:rsidP="008B3B44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, в общем количестве объектов недвижимости, учитываемых в реестре муниципального имущества  муниципального образования «Гиагинский район» и подлежащих государственной регистрации, до 99 %.</w:t>
            </w:r>
          </w:p>
          <w:p w:rsidR="00911553" w:rsidRPr="00B64198" w:rsidRDefault="00911553" w:rsidP="008B3B44">
            <w:pPr>
              <w:jc w:val="both"/>
              <w:rPr>
                <w:sz w:val="20"/>
                <w:szCs w:val="20"/>
              </w:rPr>
            </w:pPr>
          </w:p>
          <w:p w:rsidR="00911553" w:rsidRPr="00B64198" w:rsidRDefault="00911553" w:rsidP="00B64198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</w:t>
            </w:r>
            <w:r w:rsidRPr="00B64198">
              <w:rPr>
                <w:sz w:val="20"/>
                <w:szCs w:val="20"/>
              </w:rPr>
              <w:lastRenderedPageBreak/>
              <w:t>образования «Гиагинский район», по отношению к общему количеству земельных участков, обладающих признаком м</w:t>
            </w:r>
            <w:r w:rsidR="00B64198"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8B3B44" w:rsidRDefault="008B3B44" w:rsidP="00911553">
      <w:pPr>
        <w:jc w:val="center"/>
        <w:rPr>
          <w:b/>
          <w:color w:val="000000"/>
          <w:sz w:val="24"/>
          <w:szCs w:val="24"/>
        </w:rPr>
      </w:pPr>
    </w:p>
    <w:p w:rsidR="00911553" w:rsidRPr="00527703" w:rsidRDefault="00911553" w:rsidP="00911553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911553" w:rsidRPr="00527703" w:rsidRDefault="00911553" w:rsidP="00911553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911553" w:rsidRPr="00765A33" w:rsidRDefault="00911553" w:rsidP="00911553">
      <w:pPr>
        <w:rPr>
          <w:color w:val="000000"/>
          <w:sz w:val="24"/>
          <w:szCs w:val="24"/>
        </w:rPr>
      </w:pPr>
    </w:p>
    <w:p w:rsidR="00911553" w:rsidRPr="00765A33" w:rsidRDefault="00911553" w:rsidP="00B64198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911553" w:rsidRPr="00765A33" w:rsidRDefault="00911553" w:rsidP="00B64198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911553" w:rsidRPr="00765A33" w:rsidRDefault="00911553" w:rsidP="00911553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1.2. 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911553" w:rsidRPr="00765A33" w:rsidRDefault="00911553" w:rsidP="00911553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911553" w:rsidRPr="00765A33" w:rsidRDefault="00911553" w:rsidP="00911553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911553" w:rsidRPr="00765A33" w:rsidRDefault="00911553" w:rsidP="008B3B44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>В соответствии с распоряжением  Правительства РФ от 28.07.2013 года № 1101-р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целях исполнения 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>й программы</w:t>
      </w:r>
      <w:r w:rsidR="00BD4E4E">
        <w:rPr>
          <w:bCs/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EC444F">
        <w:rPr>
          <w:bCs/>
          <w:color w:val="000000"/>
          <w:sz w:val="24"/>
          <w:szCs w:val="24"/>
        </w:rPr>
        <w:t>щественных отношений на 2014-2020</w:t>
      </w:r>
      <w:r w:rsidR="00BD4E4E"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>образования</w:t>
      </w:r>
      <w:r w:rsidR="00EC444F">
        <w:rPr>
          <w:bCs/>
          <w:color w:val="000000"/>
          <w:sz w:val="24"/>
          <w:szCs w:val="24"/>
        </w:rPr>
        <w:t xml:space="preserve"> «Гиагинский район», в 2014-2020</w:t>
      </w:r>
      <w:r w:rsidR="00BD4E4E"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и постановке на государ</w:t>
      </w:r>
      <w:r w:rsidR="00EC444F"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>ков, государственная 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911553" w:rsidRPr="00380A02" w:rsidRDefault="00911553" w:rsidP="008B3B44">
      <w:pPr>
        <w:rPr>
          <w:sz w:val="24"/>
          <w:szCs w:val="24"/>
        </w:rPr>
      </w:pPr>
    </w:p>
    <w:p w:rsidR="00911553" w:rsidRPr="00380A02" w:rsidRDefault="00911553" w:rsidP="008B3B44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911553" w:rsidRPr="00380A02" w:rsidRDefault="00911553" w:rsidP="008B3B44">
      <w:pPr>
        <w:pStyle w:val="a4"/>
        <w:spacing w:before="0" w:after="0" w:line="285" w:lineRule="atLeast"/>
        <w:jc w:val="both"/>
        <w:textAlignment w:val="baseline"/>
        <w:rPr>
          <w:color w:val="000000"/>
        </w:rPr>
      </w:pPr>
      <w:r w:rsidRPr="00380A02">
        <w:rPr>
          <w:color w:val="000000"/>
        </w:rPr>
        <w:t> </w:t>
      </w:r>
    </w:p>
    <w:p w:rsidR="00911553" w:rsidRPr="00914173" w:rsidRDefault="00BD4E4E" w:rsidP="008B3B44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="00911553" w:rsidRPr="00380A02">
        <w:rPr>
          <w:color w:val="000000"/>
        </w:rPr>
        <w:t xml:space="preserve"> программы является </w:t>
      </w:r>
      <w:r w:rsidR="00911553"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911553" w:rsidRPr="00380A02" w:rsidRDefault="00911553" w:rsidP="00BD4E4E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911553" w:rsidRPr="00914173" w:rsidRDefault="00911553" w:rsidP="00BD4E4E">
      <w:pPr>
        <w:pStyle w:val="a4"/>
        <w:spacing w:before="0" w:after="0"/>
        <w:ind w:firstLine="708"/>
        <w:jc w:val="both"/>
        <w:textAlignment w:val="baseline"/>
      </w:pPr>
      <w:r w:rsidRPr="00914173">
        <w:t>1.Эффективное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911553" w:rsidRPr="00BD4E4E" w:rsidRDefault="00911553" w:rsidP="00BD4E4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2.Совершенствование сист</w:t>
      </w:r>
      <w:r w:rsidR="00BD4E4E">
        <w:rPr>
          <w:sz w:val="24"/>
          <w:szCs w:val="24"/>
        </w:rPr>
        <w:t>емы учета и содержание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911553" w:rsidRPr="00914173" w:rsidRDefault="00911553" w:rsidP="00BD4E4E">
      <w:pPr>
        <w:pStyle w:val="a4"/>
        <w:spacing w:before="0" w:after="0"/>
        <w:ind w:firstLine="708"/>
        <w:jc w:val="both"/>
        <w:textAlignment w:val="baseline"/>
      </w:pPr>
      <w:r w:rsidRPr="00914173">
        <w:t>3.Разграничение государственной собственности на землю.</w:t>
      </w:r>
    </w:p>
    <w:p w:rsidR="00911553" w:rsidRPr="00E75A67" w:rsidRDefault="00911553" w:rsidP="008B3B44">
      <w:pPr>
        <w:pStyle w:val="a4"/>
        <w:spacing w:before="0" w:after="0"/>
        <w:ind w:firstLine="708"/>
        <w:jc w:val="both"/>
        <w:textAlignment w:val="baseline"/>
      </w:pPr>
      <w:r w:rsidRPr="00914173">
        <w:t>4.Эффективное управление, распоряжение и рациональное использование земельных участков, собственн</w:t>
      </w:r>
      <w:r>
        <w:t>ость на которые не разграничена, ф</w:t>
      </w:r>
      <w:r w:rsidRPr="00914173">
        <w:t xml:space="preserve">ормирование земельных участков при </w:t>
      </w:r>
      <w:r w:rsidRPr="00914173">
        <w:lastRenderedPageBreak/>
        <w:t>разграничении государственной собственности на землю в целях государственной регистрации права собственно</w:t>
      </w:r>
      <w:r w:rsidR="00117296">
        <w:t xml:space="preserve">сти муниципального образования </w:t>
      </w:r>
      <w:r w:rsidRPr="00914173">
        <w:t>«Гиагински</w:t>
      </w:r>
      <w:r>
        <w:t xml:space="preserve">й </w:t>
      </w:r>
      <w:r w:rsidRPr="00914173">
        <w:t>район».</w:t>
      </w:r>
    </w:p>
    <w:p w:rsidR="00911553" w:rsidRDefault="00911553" w:rsidP="008B3B44">
      <w:pPr>
        <w:spacing w:line="285" w:lineRule="atLeast"/>
        <w:ind w:left="360" w:right="360"/>
        <w:jc w:val="both"/>
        <w:textAlignment w:val="baseline"/>
        <w:rPr>
          <w:color w:val="000000"/>
          <w:sz w:val="24"/>
          <w:szCs w:val="24"/>
        </w:rPr>
      </w:pPr>
    </w:p>
    <w:p w:rsidR="00911553" w:rsidRPr="007F76ED" w:rsidRDefault="00911553" w:rsidP="008B3B44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3. Ожидаемые результаты реализации ведомственной целевой программы</w:t>
      </w:r>
    </w:p>
    <w:p w:rsidR="00911553" w:rsidRPr="007F76ED" w:rsidRDefault="00911553" w:rsidP="008B3B44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11553" w:rsidRDefault="00911553" w:rsidP="008B3B44">
      <w:pPr>
        <w:pStyle w:val="a4"/>
        <w:spacing w:before="0" w:after="0" w:line="285" w:lineRule="atLeast"/>
        <w:textAlignment w:val="baseline"/>
      </w:pPr>
      <w:r>
        <w:t xml:space="preserve"> </w:t>
      </w:r>
    </w:p>
    <w:p w:rsidR="00911553" w:rsidRDefault="00911553" w:rsidP="008B3B44">
      <w:pPr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Приведение в соответствии  требованиям действующего законодательства реестра имущества, составляющего муниципальную собственность муниципального образования «Гиагинский район». </w:t>
      </w:r>
    </w:p>
    <w:p w:rsidR="00911553" w:rsidRPr="00E75A67" w:rsidRDefault="00911553" w:rsidP="00BD4E4E">
      <w:pPr>
        <w:jc w:val="both"/>
        <w:rPr>
          <w:sz w:val="24"/>
          <w:szCs w:val="24"/>
        </w:rPr>
      </w:pPr>
    </w:p>
    <w:p w:rsidR="00911553" w:rsidRPr="00E75A67" w:rsidRDefault="00911553" w:rsidP="00BD4E4E">
      <w:pPr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t>Осуществление технической инвентаризации объектов недвижимости. Оптимизация 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11553" w:rsidRPr="00BD4E4E" w:rsidRDefault="00911553" w:rsidP="00BD4E4E">
      <w:pPr>
        <w:jc w:val="both"/>
        <w:rPr>
          <w:color w:val="666666"/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</w:p>
    <w:p w:rsidR="00911553" w:rsidRDefault="00911553" w:rsidP="00BD4E4E">
      <w:pPr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 w:rsidR="00EC444F"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муниципальных унитарных предприятий (доли  муниципальных учреждений, ежегодно о</w:t>
      </w:r>
      <w:r w:rsidR="00BD4E4E">
        <w:rPr>
          <w:sz w:val="24"/>
          <w:szCs w:val="24"/>
        </w:rPr>
        <w:t>хваченных проверками) до 40 %. </w:t>
      </w:r>
    </w:p>
    <w:p w:rsidR="00EC444F" w:rsidRPr="00E75A67" w:rsidRDefault="00EC444F" w:rsidP="00BD4E4E">
      <w:pPr>
        <w:jc w:val="both"/>
        <w:rPr>
          <w:sz w:val="24"/>
          <w:szCs w:val="24"/>
        </w:rPr>
      </w:pPr>
    </w:p>
    <w:p w:rsidR="00911553" w:rsidRDefault="00911553" w:rsidP="00BD4E4E">
      <w:pPr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</w:t>
      </w:r>
      <w:r w:rsidR="00BD4E4E">
        <w:rPr>
          <w:sz w:val="24"/>
          <w:szCs w:val="24"/>
        </w:rPr>
        <w:t xml:space="preserve"> %.</w:t>
      </w:r>
    </w:p>
    <w:p w:rsidR="00EC444F" w:rsidRPr="00E75A67" w:rsidRDefault="00EC444F" w:rsidP="00BD4E4E">
      <w:pPr>
        <w:jc w:val="both"/>
        <w:rPr>
          <w:sz w:val="24"/>
          <w:szCs w:val="24"/>
        </w:rPr>
      </w:pPr>
    </w:p>
    <w:p w:rsidR="00911553" w:rsidRDefault="00911553" w:rsidP="00BD4E4E">
      <w:pPr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 w:rsidR="00117296">
        <w:rPr>
          <w:sz w:val="24"/>
          <w:szCs w:val="24"/>
        </w:rPr>
        <w:t>еестре муниципального имущества</w:t>
      </w:r>
      <w:r>
        <w:rPr>
          <w:sz w:val="24"/>
          <w:szCs w:val="24"/>
        </w:rPr>
        <w:t xml:space="preserve"> муни</w:t>
      </w:r>
      <w:r w:rsidRPr="00E75A67">
        <w:rPr>
          <w:sz w:val="24"/>
          <w:szCs w:val="24"/>
        </w:rPr>
        <w:t>ципального</w:t>
      </w:r>
      <w:r w:rsidR="00EC444F"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</w:t>
      </w:r>
      <w:r w:rsidR="00BD4E4E">
        <w:rPr>
          <w:sz w:val="24"/>
          <w:szCs w:val="24"/>
        </w:rPr>
        <w:t xml:space="preserve"> %.</w:t>
      </w:r>
    </w:p>
    <w:p w:rsidR="00EC444F" w:rsidRPr="00E75A67" w:rsidRDefault="00EC444F" w:rsidP="00BD4E4E">
      <w:pPr>
        <w:jc w:val="both"/>
        <w:rPr>
          <w:sz w:val="24"/>
          <w:szCs w:val="24"/>
        </w:rPr>
      </w:pPr>
    </w:p>
    <w:p w:rsidR="00911553" w:rsidRPr="00911553" w:rsidRDefault="00911553" w:rsidP="00BD4E4E">
      <w:pPr>
        <w:pStyle w:val="a4"/>
        <w:spacing w:before="0" w:after="0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911553" w:rsidRPr="00B17EDA" w:rsidRDefault="00911553" w:rsidP="00BD4E4E">
      <w:pPr>
        <w:jc w:val="center"/>
        <w:rPr>
          <w:color w:val="000000"/>
          <w:sz w:val="24"/>
          <w:szCs w:val="24"/>
        </w:rPr>
      </w:pP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Индикаторы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</w:t>
      </w:r>
      <w:r w:rsidR="00EC444F">
        <w:rPr>
          <w:b/>
          <w:bCs/>
          <w:color w:val="000000"/>
          <w:sz w:val="24"/>
          <w:szCs w:val="24"/>
        </w:rPr>
        <w:t xml:space="preserve"> на 2014-2020 годы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образования «Гиагинский район». </w:t>
      </w:r>
    </w:p>
    <w:p w:rsidR="00911553" w:rsidRPr="007F76ED" w:rsidRDefault="00911553" w:rsidP="00911553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C444F" w:rsidRPr="007F76ED" w:rsidTr="008150D7"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rPr>
                <w:sz w:val="24"/>
                <w:szCs w:val="24"/>
              </w:rPr>
            </w:pPr>
            <w:r w:rsidRPr="007F76ED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7F76ED">
              <w:t>Ед. измерения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EC444F">
            <w:pPr>
              <w:pStyle w:val="a4"/>
              <w:spacing w:before="0" w:after="240"/>
              <w:jc w:val="center"/>
              <w:textAlignment w:val="baseline"/>
            </w:pPr>
            <w:r w:rsidRPr="007F76ED">
              <w:t>Исходный показатель</w:t>
            </w:r>
          </w:p>
        </w:tc>
        <w:tc>
          <w:tcPr>
            <w:tcW w:w="49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7F76ED">
              <w:t>Значение индикатора по годам</w:t>
            </w:r>
          </w:p>
        </w:tc>
      </w:tr>
      <w:tr w:rsidR="00EC444F" w:rsidRPr="007F76ED" w:rsidTr="008150D7">
        <w:trPr>
          <w:trHeight w:val="891"/>
        </w:trPr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4F" w:rsidRPr="007F76ED" w:rsidRDefault="00EC444F" w:rsidP="008B3B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4F" w:rsidRPr="007F76ED" w:rsidRDefault="00EC444F" w:rsidP="008B3B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4F" w:rsidRPr="007F76ED" w:rsidRDefault="00EC444F" w:rsidP="008B3B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7F76ED">
              <w:t>201</w:t>
            </w:r>
            <w: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7F76ED">
              <w:t>201</w:t>
            </w:r>
            <w: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7F76ED">
              <w:t>201</w:t>
            </w:r>
            <w: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2020</w:t>
            </w:r>
          </w:p>
        </w:tc>
      </w:tr>
      <w:tr w:rsidR="00EC444F" w:rsidRPr="007F76ED" w:rsidTr="008150D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BD4E4E">
            <w:pPr>
              <w:pStyle w:val="a4"/>
              <w:spacing w:before="0" w:after="0"/>
              <w:textAlignment w:val="baseline"/>
            </w:pPr>
            <w:r w:rsidRPr="007F76ED">
              <w:t>Количество объектов</w:t>
            </w:r>
            <w:r>
              <w:t xml:space="preserve"> собственности муниципального образования «Гиагинский район»,</w:t>
            </w:r>
            <w:r w:rsidRPr="007F76ED">
              <w:t xml:space="preserve"> вовлеченных в хозяйственный оборот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BD4E4E">
            <w:pPr>
              <w:pStyle w:val="a4"/>
              <w:spacing w:before="0" w:after="0"/>
              <w:jc w:val="center"/>
              <w:textAlignment w:val="baseline"/>
            </w:pPr>
            <w:r w:rsidRPr="007F76ED">
              <w:t>шт.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117296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117296" w:rsidP="00BD4E4E">
            <w:pPr>
              <w:pStyle w:val="a4"/>
              <w:spacing w:before="0" w:after="0"/>
              <w:jc w:val="center"/>
              <w:textAlignment w:val="baseline"/>
            </w:pPr>
            <w:r>
              <w:t>82</w:t>
            </w:r>
          </w:p>
        </w:tc>
      </w:tr>
      <w:tr w:rsidR="00EC444F" w:rsidRPr="007F76ED" w:rsidTr="008150D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BD4E4E" w:rsidRDefault="00EC444F" w:rsidP="00E90213">
            <w:pPr>
              <w:rPr>
                <w:rFonts w:ascii="Tahoma" w:hAnsi="Tahoma" w:cs="Tahoma"/>
                <w:sz w:val="18"/>
                <w:szCs w:val="18"/>
              </w:rPr>
            </w:pPr>
            <w:r w:rsidRPr="00E75A67">
              <w:rPr>
                <w:sz w:val="24"/>
                <w:szCs w:val="24"/>
              </w:rPr>
              <w:t xml:space="preserve">Количество объектов недвижимости, в отношении   которых проведена техническая инвентаризация, в общем количестве объектов недвижимости, учитываемых в </w:t>
            </w:r>
            <w:r w:rsidRPr="00E75A67">
              <w:rPr>
                <w:sz w:val="24"/>
                <w:szCs w:val="24"/>
              </w:rPr>
              <w:lastRenderedPageBreak/>
              <w:t>р</w:t>
            </w:r>
            <w:r w:rsidR="00D72B9B">
              <w:rPr>
                <w:sz w:val="24"/>
                <w:szCs w:val="24"/>
              </w:rPr>
              <w:t>еестре муниципального имущества</w:t>
            </w:r>
            <w:r w:rsidRPr="00E75A67">
              <w:rPr>
                <w:sz w:val="24"/>
                <w:szCs w:val="24"/>
              </w:rPr>
              <w:t xml:space="preserve"> муниципального образования «Гиагинский район» и подлежащих технической инвентаризации</w:t>
            </w:r>
            <w:r w:rsidRPr="00784CB5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7F76ED">
              <w:lastRenderedPageBreak/>
              <w:t>шт.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90213" w:rsidP="00E90213">
            <w:pPr>
              <w:pStyle w:val="a4"/>
              <w:spacing w:before="0" w:after="240"/>
              <w:textAlignment w:val="baseline"/>
            </w:pPr>
            <w:r>
              <w:t>79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90213" w:rsidP="008B3B44">
            <w:pPr>
              <w:pStyle w:val="a4"/>
              <w:spacing w:before="0" w:after="240"/>
              <w:jc w:val="center"/>
              <w:textAlignment w:val="baseline"/>
            </w:pPr>
            <w:r>
              <w:t>80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90213" w:rsidP="008B3B44">
            <w:pPr>
              <w:pStyle w:val="a4"/>
              <w:spacing w:before="0" w:after="240"/>
              <w:jc w:val="center"/>
              <w:textAlignment w:val="baseline"/>
            </w:pPr>
            <w:r>
              <w:t>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90213" w:rsidP="008B3B44">
            <w:pPr>
              <w:pStyle w:val="a4"/>
              <w:spacing w:before="0" w:after="240"/>
              <w:jc w:val="center"/>
              <w:textAlignment w:val="baseline"/>
            </w:pPr>
            <w:r>
              <w:t>82</w:t>
            </w:r>
          </w:p>
        </w:tc>
      </w:tr>
      <w:tr w:rsidR="00EC444F" w:rsidRPr="007F76ED" w:rsidTr="008150D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BD4E4E" w:rsidRDefault="00EC444F" w:rsidP="008B3B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</w:t>
            </w:r>
            <w:r w:rsidRPr="00E60127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ектов недвижимости, в отношении</w:t>
            </w:r>
            <w:r w:rsidRPr="00E60127">
              <w:rPr>
                <w:sz w:val="24"/>
                <w:szCs w:val="24"/>
              </w:rPr>
              <w:t xml:space="preserve"> которых проведена техническая инвентаризация, в общем количестве объектов недвижимости, учитываемых в ре</w:t>
            </w:r>
            <w:r w:rsidR="00117296">
              <w:rPr>
                <w:sz w:val="24"/>
                <w:szCs w:val="24"/>
              </w:rPr>
              <w:t xml:space="preserve">естре муниципального имущества </w:t>
            </w:r>
            <w:r w:rsidRPr="00E60127">
              <w:rPr>
                <w:sz w:val="24"/>
                <w:szCs w:val="24"/>
              </w:rPr>
              <w:t>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D34C53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D34C53"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D34C53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D34C53">
              <w:t>69,5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D34C53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D34C53">
              <w:t>74,4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D34C53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D34C53">
              <w:t>86,</w:t>
            </w:r>
            <w:r w:rsidR="00D34C53" w:rsidRPr="00D34C53"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D34C53" w:rsidRDefault="00D34C53" w:rsidP="008B3B44">
            <w:pPr>
              <w:pStyle w:val="a4"/>
              <w:spacing w:before="0" w:after="240"/>
              <w:jc w:val="center"/>
              <w:textAlignment w:val="baseline"/>
            </w:pPr>
            <w:r w:rsidRPr="00D34C53">
              <w:t>93,9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Pr="00D34C53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D34C53">
              <w:t>9</w:t>
            </w:r>
            <w:r w:rsidR="00D34C53" w:rsidRPr="00D34C53">
              <w:t>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Pr="00D34C53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D34C53">
              <w:t>9</w:t>
            </w:r>
            <w:r w:rsidR="00D34C53" w:rsidRPr="00D34C53">
              <w:t>7,6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D34C53" w:rsidP="008B3B44">
            <w:pPr>
              <w:pStyle w:val="a4"/>
              <w:spacing w:before="0" w:after="240"/>
              <w:jc w:val="center"/>
              <w:textAlignment w:val="baseline"/>
            </w:pPr>
            <w:r>
              <w:t>98,8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D34C53" w:rsidP="008B3B44">
            <w:pPr>
              <w:pStyle w:val="a4"/>
              <w:spacing w:before="0" w:after="240"/>
              <w:jc w:val="center"/>
              <w:textAlignment w:val="baseline"/>
            </w:pPr>
            <w:r>
              <w:t>100</w:t>
            </w:r>
          </w:p>
        </w:tc>
      </w:tr>
      <w:tr w:rsidR="00EC444F" w:rsidRPr="007F76ED" w:rsidTr="008150D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BD4E4E" w:rsidRDefault="00EC444F" w:rsidP="008B3B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70B1">
              <w:rPr>
                <w:sz w:val="24"/>
                <w:szCs w:val="24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</w:t>
            </w:r>
            <w:r>
              <w:rPr>
                <w:sz w:val="24"/>
                <w:szCs w:val="24"/>
              </w:rPr>
              <w:t>инский район»</w:t>
            </w:r>
            <w:r w:rsidRPr="005A70B1">
              <w:rPr>
                <w:sz w:val="24"/>
                <w:szCs w:val="24"/>
              </w:rPr>
              <w:t>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</w:t>
            </w:r>
            <w:r w:rsidR="0039683F"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39683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39683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39683F" w:rsidP="008B3B44">
            <w:pPr>
              <w:pStyle w:val="a4"/>
              <w:spacing w:before="0" w:after="240"/>
              <w:jc w:val="center"/>
              <w:textAlignment w:val="baseline"/>
            </w:pPr>
            <w:r>
              <w:t>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39683F" w:rsidP="008B3B44">
            <w:pPr>
              <w:pStyle w:val="a4"/>
              <w:spacing w:before="0" w:after="240"/>
              <w:jc w:val="center"/>
              <w:textAlignment w:val="baseline"/>
            </w:pPr>
            <w:r>
              <w:t>82</w:t>
            </w:r>
          </w:p>
        </w:tc>
      </w:tr>
      <w:tr w:rsidR="00EC444F" w:rsidRPr="007F76ED" w:rsidTr="008150D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BD4E4E" w:rsidRDefault="00EC444F" w:rsidP="008B3B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5A70B1">
              <w:rPr>
                <w:sz w:val="24"/>
                <w:szCs w:val="24"/>
              </w:rPr>
              <w:t xml:space="preserve"> объектов недвижимости, на которые зарегистрировано право муниципальной собственности муниципального образования «Гиаг</w:t>
            </w:r>
            <w:r>
              <w:rPr>
                <w:sz w:val="24"/>
                <w:szCs w:val="24"/>
              </w:rPr>
              <w:t>инский район»</w:t>
            </w:r>
            <w:r w:rsidRPr="005A70B1">
              <w:rPr>
                <w:sz w:val="24"/>
                <w:szCs w:val="24"/>
              </w:rPr>
              <w:t>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58,5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74,3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86,</w:t>
            </w:r>
            <w:r w:rsidR="00045592"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9</w:t>
            </w:r>
            <w:r w:rsidR="00045592">
              <w:t>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045592" w:rsidP="00045592">
            <w:pPr>
              <w:pStyle w:val="a4"/>
              <w:spacing w:before="0" w:after="240"/>
              <w:jc w:val="center"/>
              <w:textAlignment w:val="baseline"/>
            </w:pPr>
            <w:r>
              <w:t>93</w:t>
            </w:r>
            <w:r w:rsidR="00EC444F">
              <w:t>,</w:t>
            </w:r>
            <w: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045592" w:rsidP="008B3B44">
            <w:pPr>
              <w:pStyle w:val="a4"/>
              <w:spacing w:before="0" w:after="240"/>
              <w:jc w:val="center"/>
              <w:textAlignment w:val="baseline"/>
            </w:pPr>
            <w:r>
              <w:t>96,3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045592" w:rsidP="008B3B44">
            <w:pPr>
              <w:pStyle w:val="a4"/>
              <w:spacing w:before="0" w:after="240"/>
              <w:jc w:val="center"/>
              <w:textAlignment w:val="baseline"/>
            </w:pPr>
            <w:r>
              <w:t>97,6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045592" w:rsidP="008B3B44">
            <w:pPr>
              <w:pStyle w:val="a4"/>
              <w:spacing w:before="0" w:after="240"/>
              <w:jc w:val="center"/>
              <w:textAlignment w:val="baseline"/>
            </w:pPr>
            <w:r>
              <w:t>100</w:t>
            </w:r>
          </w:p>
        </w:tc>
      </w:tr>
      <w:tr w:rsidR="00EC444F" w:rsidRPr="007F76ED" w:rsidTr="008150D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B85E82">
            <w:pPr>
              <w:pStyle w:val="a4"/>
              <w:spacing w:before="0" w:after="0"/>
              <w:textAlignment w:val="baseline"/>
            </w:pPr>
            <w:r w:rsidRPr="007F76ED">
              <w:t xml:space="preserve">Количество </w:t>
            </w:r>
            <w:r>
              <w:t xml:space="preserve">земельных участков под объектами недвижимости, </w:t>
            </w:r>
            <w:r w:rsidRPr="007F76ED">
              <w:t>зарег</w:t>
            </w:r>
            <w:r>
              <w:t xml:space="preserve">истрированных </w:t>
            </w:r>
            <w:r w:rsidRPr="007F76ED">
              <w:t xml:space="preserve"> в собственность </w:t>
            </w:r>
            <w:r>
              <w:t>муниципального образования «Гиагинский район»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 w:rsidRPr="007F76ED">
              <w:t>шт.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DA43B8" w:rsidP="008B3B44">
            <w:pPr>
              <w:pStyle w:val="a4"/>
              <w:spacing w:before="0" w:after="240"/>
              <w:jc w:val="center"/>
              <w:textAlignment w:val="baseline"/>
            </w:pPr>
            <w: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DA43B8" w:rsidP="008B3B44">
            <w:pPr>
              <w:pStyle w:val="a4"/>
              <w:spacing w:before="0" w:after="240"/>
              <w:jc w:val="center"/>
              <w:textAlignment w:val="baseline"/>
            </w:pPr>
            <w:r>
              <w:t>43</w:t>
            </w:r>
          </w:p>
        </w:tc>
      </w:tr>
      <w:tr w:rsidR="00EC444F" w:rsidRPr="007F76ED" w:rsidTr="008150D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5A70B1" w:rsidRDefault="00EC444F" w:rsidP="00B85E82">
            <w:pPr>
              <w:pStyle w:val="a4"/>
              <w:spacing w:before="0" w:after="0"/>
              <w:textAlignment w:val="baseline"/>
            </w:pPr>
            <w:r>
              <w:t>Доля</w:t>
            </w:r>
            <w:r w:rsidRPr="005A70B1">
              <w:t xml:space="preserve"> земельных участков</w:t>
            </w:r>
            <w:r>
              <w:t xml:space="preserve"> под объектами недвижимости</w:t>
            </w:r>
            <w:r w:rsidRPr="005A70B1">
              <w:t xml:space="preserve">, на которые зарегистрировано право муниципальной собственности муниципального образования  «Гиагинский район», по отношению к общему количеству </w:t>
            </w:r>
            <w:r w:rsidRPr="005A70B1">
              <w:lastRenderedPageBreak/>
              <w:t>земельных участков, обладающих признаком муниципальной собственности.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Pr="007F76ED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lastRenderedPageBreak/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79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87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92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EC444F" w:rsidP="008B3B44">
            <w:pPr>
              <w:pStyle w:val="a4"/>
              <w:spacing w:before="0" w:after="240"/>
              <w:jc w:val="center"/>
              <w:textAlignment w:val="baseline"/>
            </w:pPr>
            <w:r>
              <w:t>95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DA43B8" w:rsidP="008B3B44">
            <w:pPr>
              <w:pStyle w:val="a4"/>
              <w:spacing w:before="0" w:after="240"/>
              <w:jc w:val="center"/>
              <w:textAlignment w:val="baseline"/>
            </w:pPr>
            <w:r>
              <w:t>98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4F" w:rsidRDefault="00DA43B8" w:rsidP="008B3B44">
            <w:pPr>
              <w:pStyle w:val="a4"/>
              <w:spacing w:before="0" w:after="240"/>
              <w:jc w:val="center"/>
              <w:textAlignment w:val="baseline"/>
            </w:pPr>
            <w:r>
              <w:t>100</w:t>
            </w:r>
          </w:p>
        </w:tc>
      </w:tr>
    </w:tbl>
    <w:p w:rsidR="00911553" w:rsidRDefault="00911553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1964C0" w:rsidRDefault="001964C0" w:rsidP="001964C0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1964C0" w:rsidSect="00BD4E4E">
          <w:pgSz w:w="11906" w:h="16838"/>
          <w:pgMar w:top="709" w:right="849" w:bottom="709" w:left="1276" w:header="709" w:footer="709" w:gutter="0"/>
          <w:cols w:space="708"/>
          <w:docGrid w:linePitch="381"/>
        </w:sectPr>
      </w:pPr>
    </w:p>
    <w:p w:rsidR="00911553" w:rsidRDefault="00911553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 w:rsidRPr="007F76ED">
        <w:rPr>
          <w:rStyle w:val="a5"/>
          <w:color w:val="000000"/>
          <w:bdr w:val="none" w:sz="0" w:space="0" w:color="auto" w:frame="1"/>
        </w:rPr>
        <w:lastRenderedPageBreak/>
        <w:t>4. Перечень мероприятий программы,  сроки их реализации, объемы и источники финансирования (тыс. руб.)</w:t>
      </w:r>
    </w:p>
    <w:p w:rsidR="008B3B44" w:rsidRPr="007F76ED" w:rsidRDefault="008B3B44" w:rsidP="00911553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</w:p>
    <w:p w:rsidR="00911553" w:rsidRPr="007F76ED" w:rsidRDefault="00911553" w:rsidP="008B3B44">
      <w:pPr>
        <w:pStyle w:val="a4"/>
        <w:spacing w:before="0" w:after="24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Финансирование мероприятий Программы осуществл</w:t>
      </w:r>
      <w:r>
        <w:rPr>
          <w:color w:val="000000"/>
        </w:rPr>
        <w:t>яется за счет средств бюджета муниципального образования «Гиагинский район»</w:t>
      </w:r>
      <w:r w:rsidRPr="007F76ED">
        <w:rPr>
          <w:color w:val="000000"/>
        </w:rPr>
        <w:t>, выделяемых на реализацию ведомственн</w:t>
      </w:r>
      <w:r>
        <w:rPr>
          <w:color w:val="000000"/>
        </w:rPr>
        <w:t>ой</w:t>
      </w:r>
      <w:r w:rsidRPr="007F76ED">
        <w:rPr>
          <w:color w:val="000000"/>
        </w:rPr>
        <w:t xml:space="preserve"> целев</w:t>
      </w:r>
      <w:r>
        <w:rPr>
          <w:color w:val="000000"/>
        </w:rPr>
        <w:t>ой</w:t>
      </w:r>
      <w:r w:rsidRPr="007F76ED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7F76ED">
        <w:rPr>
          <w:color w:val="000000"/>
        </w:rPr>
        <w:t>.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6"/>
        <w:gridCol w:w="1134"/>
        <w:gridCol w:w="1134"/>
        <w:gridCol w:w="1134"/>
        <w:gridCol w:w="1134"/>
        <w:gridCol w:w="1134"/>
        <w:gridCol w:w="1134"/>
        <w:gridCol w:w="1134"/>
        <w:gridCol w:w="2410"/>
      </w:tblGrid>
      <w:tr w:rsidR="001964C0" w:rsidRPr="00117296" w:rsidTr="00117296">
        <w:trPr>
          <w:trHeight w:val="38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Наименование цели, задачи, мероприятия</w:t>
            </w:r>
          </w:p>
        </w:tc>
        <w:tc>
          <w:tcPr>
            <w:tcW w:w="7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rStyle w:val="a5"/>
                <w:sz w:val="20"/>
                <w:szCs w:val="20"/>
                <w:bdr w:val="none" w:sz="0" w:space="0" w:color="auto" w:frame="1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Сумма расходов на мероприятие по годам реализации, тыс. руб.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Наименование источников финансирования</w:t>
            </w:r>
          </w:p>
        </w:tc>
      </w:tr>
      <w:tr w:rsidR="001964C0" w:rsidRPr="00117296" w:rsidTr="00117296">
        <w:trPr>
          <w:trHeight w:val="44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117296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1964C0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1964C0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1964C0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964C0" w:rsidRPr="00117296" w:rsidRDefault="001964C0" w:rsidP="001964C0">
            <w:pPr>
              <w:jc w:val="center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964C0" w:rsidRPr="00117296" w:rsidRDefault="001964C0" w:rsidP="001964C0">
            <w:pPr>
              <w:jc w:val="center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964C0" w:rsidRPr="00117296" w:rsidRDefault="001964C0" w:rsidP="001964C0">
            <w:pPr>
              <w:jc w:val="center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964C0" w:rsidRPr="00117296" w:rsidRDefault="001964C0" w:rsidP="001964C0">
            <w:pPr>
              <w:jc w:val="center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C0" w:rsidRPr="00117296" w:rsidRDefault="001964C0" w:rsidP="001964C0">
            <w:pPr>
              <w:jc w:val="center"/>
              <w:rPr>
                <w:sz w:val="20"/>
                <w:szCs w:val="20"/>
              </w:rPr>
            </w:pPr>
          </w:p>
        </w:tc>
      </w:tr>
      <w:tr w:rsidR="001964C0" w:rsidRPr="00117296" w:rsidTr="000F19F7">
        <w:tc>
          <w:tcPr>
            <w:tcW w:w="150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1. Эффективное управление, распоряжение имуществом, находящимся в муниципальной собственности муниципального образования «Гиагинский район»</w:t>
            </w:r>
          </w:p>
        </w:tc>
      </w:tr>
      <w:tr w:rsidR="00A15572" w:rsidRPr="00117296" w:rsidTr="00117296">
        <w:trPr>
          <w:trHeight w:val="1434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Мероприятие 1.</w:t>
            </w:r>
          </w:p>
          <w:p w:rsidR="00A15572" w:rsidRPr="00117296" w:rsidRDefault="00A15572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 Осуществление оценки объектов муниципальной собственности  необходимой для продажи права аренды или права собственности на торгах, размера арендной платы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50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075D69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A15572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Мероприятие 2.</w:t>
            </w:r>
          </w:p>
          <w:p w:rsidR="00A15572" w:rsidRPr="00117296" w:rsidRDefault="00A15572" w:rsidP="00EB24FC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Оценка муниципального имуще</w:t>
            </w:r>
            <w:r w:rsidR="00EB24FC">
              <w:rPr>
                <w:sz w:val="20"/>
                <w:szCs w:val="20"/>
              </w:rPr>
              <w:t>ства при списании, изготовление</w:t>
            </w:r>
            <w:r w:rsidRPr="00117296">
              <w:rPr>
                <w:sz w:val="20"/>
                <w:szCs w:val="20"/>
              </w:rPr>
              <w:t xml:space="preserve"> заключений о техническом состоянии объектов имущества  при списании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50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075D69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0F19F7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Мероприятие 3.</w:t>
            </w:r>
          </w:p>
          <w:p w:rsidR="001964C0" w:rsidRPr="00117296" w:rsidRDefault="001964C0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Снос аварийного муниципального жилищного фонда МО «Гиагинский район», расположенного по адресу: Республика Адыгея, Гиагинский район, п.Новый, пер.Советский, 5, Почтовый, 5.</w:t>
            </w:r>
          </w:p>
          <w:p w:rsidR="001964C0" w:rsidRPr="00117296" w:rsidRDefault="001964C0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Срок реализации: до 01.04.2017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501A4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501A40" w:rsidP="00501A40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075D69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A15572" w:rsidRPr="00117296" w:rsidTr="00117296">
        <w:trPr>
          <w:trHeight w:val="352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501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501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324,9</w:t>
            </w:r>
            <w:r w:rsidR="003E73E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1964C0" w:rsidRPr="00117296" w:rsidTr="000F19F7">
        <w:tc>
          <w:tcPr>
            <w:tcW w:w="150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B85E8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2.</w:t>
            </w:r>
            <w:r w:rsidRPr="00117296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17296">
              <w:rPr>
                <w:b/>
                <w:sz w:val="20"/>
                <w:szCs w:val="20"/>
              </w:rPr>
              <w:t>Совершенствование системы учета и содержание объектов 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      </w:r>
          </w:p>
        </w:tc>
      </w:tr>
      <w:tr w:rsidR="001964C0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2F3563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Мероприятие 1.</w:t>
            </w:r>
          </w:p>
          <w:p w:rsidR="001964C0" w:rsidRPr="00117296" w:rsidRDefault="000E1CD4" w:rsidP="002F3563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64C0" w:rsidRPr="00117296">
              <w:rPr>
                <w:sz w:val="20"/>
                <w:szCs w:val="20"/>
              </w:rPr>
              <w:t>Проведение технической инвентаризации (изготовление техплана) объекта недвижимости – автомобильной  дороги, п.Гончарка, протяженностью 3,3 км</w:t>
            </w:r>
          </w:p>
          <w:p w:rsidR="001964C0" w:rsidRPr="00117296" w:rsidRDefault="000E1CD4" w:rsidP="000E1CD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1964C0" w:rsidRPr="0011729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 xml:space="preserve">изготовлению проектно-сметной документации и проведению необходимых экспертиз, направленных на ремонт и содержание </w:t>
            </w:r>
            <w:r w:rsidR="001964C0" w:rsidRPr="00117296">
              <w:rPr>
                <w:sz w:val="20"/>
                <w:szCs w:val="20"/>
              </w:rPr>
              <w:t xml:space="preserve">автомобильных </w:t>
            </w:r>
            <w:r>
              <w:rPr>
                <w:sz w:val="20"/>
                <w:szCs w:val="20"/>
              </w:rPr>
              <w:t>дорог общего пользования, числящихся в реестре муниципальной собственности МО</w:t>
            </w:r>
            <w:r w:rsidR="001964C0" w:rsidRPr="00117296">
              <w:rPr>
                <w:sz w:val="20"/>
                <w:szCs w:val="20"/>
              </w:rPr>
              <w:t xml:space="preserve"> «Гиагинский район» и искусственных сооружений на них, обустройство автомобильных дорог в целях повышения безопасности дорожного движения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10,00</w:t>
            </w:r>
          </w:p>
          <w:p w:rsidR="0079631A" w:rsidRDefault="0079631A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</w:p>
          <w:p w:rsidR="0079631A" w:rsidRPr="00117296" w:rsidRDefault="0079631A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35,00</w:t>
            </w:r>
          </w:p>
          <w:p w:rsidR="0079631A" w:rsidRDefault="0079631A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</w:p>
          <w:p w:rsidR="0079631A" w:rsidRPr="00117296" w:rsidRDefault="0079631A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61DE7" w:rsidRDefault="00A61DE7" w:rsidP="00A61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18,60</w:t>
            </w:r>
          </w:p>
          <w:p w:rsidR="001964C0" w:rsidRDefault="001964C0" w:rsidP="002F3563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  <w:p w:rsidR="00EB24FC" w:rsidRPr="00117296" w:rsidRDefault="00EB24FC" w:rsidP="002F3563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501A4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0E1CD4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15572" w:rsidRPr="00117296" w:rsidRDefault="00A15572" w:rsidP="000E1CD4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3E73E5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-</w:t>
            </w:r>
          </w:p>
          <w:p w:rsidR="00A15572" w:rsidRPr="00117296" w:rsidRDefault="00A15572" w:rsidP="000E1CD4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-</w:t>
            </w:r>
          </w:p>
          <w:p w:rsidR="00A15572" w:rsidRPr="00117296" w:rsidRDefault="00A15572" w:rsidP="000E1CD4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-</w:t>
            </w:r>
          </w:p>
          <w:p w:rsidR="00A15572" w:rsidRPr="00117296" w:rsidRDefault="00A15572" w:rsidP="000E1CD4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-</w:t>
            </w:r>
          </w:p>
          <w:p w:rsidR="00A15572" w:rsidRPr="00117296" w:rsidRDefault="00A15572" w:rsidP="00A15572">
            <w:pPr>
              <w:pStyle w:val="a4"/>
              <w:spacing w:before="0" w:after="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075D69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Бюджет МО «Гиагинский район»</w:t>
            </w:r>
          </w:p>
        </w:tc>
      </w:tr>
      <w:tr w:rsidR="00A15572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117296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Мероприятие 2.</w:t>
            </w:r>
          </w:p>
          <w:p w:rsidR="00A15572" w:rsidRPr="00117296" w:rsidRDefault="00A15572" w:rsidP="00117296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Проведение технической инвентаризации объектов недвижимости – зданий, сооружений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501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A15572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Мероприятие 3.</w:t>
            </w:r>
          </w:p>
          <w:p w:rsidR="00A15572" w:rsidRPr="00117296" w:rsidRDefault="00A15572" w:rsidP="00B85E82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Укрепление технической оснащенности  отдела имущественно-земельных отношений, приобретение программного обеспечения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A15572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17296" w:rsidRDefault="00A15572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Мероприятие 4. </w:t>
            </w:r>
            <w:r w:rsidR="00117296">
              <w:rPr>
                <w:sz w:val="20"/>
                <w:szCs w:val="20"/>
              </w:rPr>
              <w:t xml:space="preserve">                            </w:t>
            </w:r>
          </w:p>
          <w:p w:rsidR="00A15572" w:rsidRPr="00117296" w:rsidRDefault="00A15572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Внесение взносов для формирования фонда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E77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color w:val="000000"/>
                <w:sz w:val="20"/>
                <w:szCs w:val="20"/>
              </w:rPr>
            </w:pPr>
            <w:r w:rsidRPr="00117296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075D69">
            <w:pPr>
              <w:jc w:val="center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A15572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E77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18,6</w:t>
            </w:r>
            <w:r w:rsidR="00D75ECF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6F4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3E73E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15572" w:rsidRPr="0011729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  <w:r w:rsidR="00A15572" w:rsidRPr="0011729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075D69">
            <w:pPr>
              <w:jc w:val="center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651CD0" w:rsidRPr="00117296" w:rsidTr="00F221A3">
        <w:tc>
          <w:tcPr>
            <w:tcW w:w="150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D0" w:rsidRPr="00117296" w:rsidRDefault="00651CD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3. Разграничение государственной собственности на землю</w:t>
            </w:r>
          </w:p>
        </w:tc>
      </w:tr>
      <w:tr w:rsidR="001964C0" w:rsidRPr="00117296" w:rsidTr="003E6E1B">
        <w:trPr>
          <w:trHeight w:val="3621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lastRenderedPageBreak/>
              <w:t>Мероприятие 1.</w:t>
            </w:r>
          </w:p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Проведение комплекса  кадастровых работ связанных с  разграничением  государственной собственности на  землю:</w:t>
            </w:r>
          </w:p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 автомобильная дорога, п.Гончарка, протяженностью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117296">
                <w:rPr>
                  <w:sz w:val="20"/>
                  <w:szCs w:val="20"/>
                </w:rPr>
                <w:t>3,3 км</w:t>
              </w:r>
            </w:smartTag>
            <w:r w:rsidRPr="00117296">
              <w:rPr>
                <w:sz w:val="20"/>
                <w:szCs w:val="20"/>
              </w:rPr>
              <w:t xml:space="preserve"> ;</w:t>
            </w:r>
          </w:p>
          <w:p w:rsidR="001964C0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Выполнение работ по капитальному ремонту, ремонту и содержанию автомобильных работ 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безопасности дорожного движения</w:t>
            </w:r>
          </w:p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 земельные участки, расположе</w:t>
            </w:r>
            <w:r w:rsidR="00075D69" w:rsidRPr="00117296">
              <w:rPr>
                <w:sz w:val="20"/>
                <w:szCs w:val="20"/>
              </w:rPr>
              <w:t>нные под объектами недвижимости;</w:t>
            </w:r>
          </w:p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 -земельные участки, государственная собственность на которые не разграничена;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DF4668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89,5</w:t>
            </w:r>
            <w:r w:rsidR="00B657F2">
              <w:rPr>
                <w:sz w:val="20"/>
                <w:szCs w:val="20"/>
              </w:rPr>
              <w:t>0</w:t>
            </w: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Default="001964C0" w:rsidP="00117296">
            <w:pPr>
              <w:pStyle w:val="a4"/>
              <w:spacing w:before="0"/>
              <w:textAlignment w:val="baseline"/>
              <w:rPr>
                <w:sz w:val="20"/>
                <w:szCs w:val="20"/>
              </w:rPr>
            </w:pPr>
          </w:p>
          <w:p w:rsidR="00117296" w:rsidRPr="00117296" w:rsidRDefault="00117296" w:rsidP="00117296">
            <w:pPr>
              <w:pStyle w:val="a4"/>
              <w:spacing w:before="0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 36,00 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87,1                                 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121,1</w:t>
            </w:r>
            <w:r w:rsidR="00B657F2">
              <w:rPr>
                <w:sz w:val="20"/>
                <w:szCs w:val="20"/>
              </w:rPr>
              <w:t>0</w:t>
            </w: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17296" w:rsidRPr="00117296" w:rsidRDefault="00117296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075D69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63,00</w:t>
            </w:r>
          </w:p>
          <w:p w:rsidR="00075D69" w:rsidRPr="00117296" w:rsidRDefault="00075D69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192,2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DF4668" w:rsidRPr="00117296" w:rsidRDefault="00DF4668" w:rsidP="00117296">
            <w:pPr>
              <w:pStyle w:val="a4"/>
              <w:spacing w:before="0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  <w:r w:rsidR="00651CD0" w:rsidRPr="00117296">
              <w:rPr>
                <w:sz w:val="20"/>
                <w:szCs w:val="20"/>
              </w:rPr>
              <w:t>276,3</w:t>
            </w:r>
            <w:r w:rsidR="00D75ECF">
              <w:rPr>
                <w:sz w:val="20"/>
                <w:szCs w:val="20"/>
              </w:rPr>
              <w:t>0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17296" w:rsidRPr="00117296" w:rsidRDefault="00117296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35,00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3E73E5" w:rsidP="00501A40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520B06">
              <w:rPr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3E73E5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  <w:r w:rsidR="00B657F2">
              <w:rPr>
                <w:sz w:val="20"/>
                <w:szCs w:val="20"/>
              </w:rPr>
              <w:t>0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17296" w:rsidRPr="00117296" w:rsidRDefault="00117296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100</w:t>
            </w:r>
            <w:r w:rsidR="001964C0" w:rsidRPr="00117296">
              <w:rPr>
                <w:sz w:val="20"/>
                <w:szCs w:val="20"/>
              </w:rPr>
              <w:t>,00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13</w:t>
            </w:r>
            <w:r w:rsidR="001964C0" w:rsidRPr="0011729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3E73E5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  <w:r w:rsidR="00B657F2">
              <w:rPr>
                <w:sz w:val="20"/>
                <w:szCs w:val="20"/>
              </w:rPr>
              <w:t>0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17296" w:rsidRPr="00117296" w:rsidRDefault="00117296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100</w:t>
            </w:r>
            <w:r w:rsidR="001964C0" w:rsidRPr="00117296">
              <w:rPr>
                <w:sz w:val="20"/>
                <w:szCs w:val="20"/>
              </w:rPr>
              <w:t>,00</w:t>
            </w: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B657F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141,00</w:t>
            </w: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17296" w:rsidRPr="00117296" w:rsidRDefault="00117296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70,00</w:t>
            </w: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B657F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141,00</w:t>
            </w: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117296" w:rsidRPr="00117296" w:rsidRDefault="00117296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50,00</w:t>
            </w: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</w:p>
          <w:p w:rsidR="00A15572" w:rsidRPr="00117296" w:rsidRDefault="00A15572" w:rsidP="00117296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100,00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1964C0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 </w:t>
            </w:r>
          </w:p>
          <w:p w:rsidR="001964C0" w:rsidRPr="00117296" w:rsidRDefault="00075D69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A15572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DF4668">
            <w:pPr>
              <w:pStyle w:val="a4"/>
              <w:spacing w:before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212,60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376,30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520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343,2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 w:rsidP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313,2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 w:rsidP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283,2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B657F2" w:rsidP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E73E5">
              <w:rPr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E73E5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075D69" w:rsidRPr="00117296" w:rsidTr="00F221A3">
        <w:tc>
          <w:tcPr>
            <w:tcW w:w="150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D69" w:rsidRPr="00117296" w:rsidRDefault="00075D69" w:rsidP="001106F8">
            <w:pPr>
              <w:pStyle w:val="a4"/>
              <w:spacing w:before="0" w:after="0"/>
              <w:ind w:firstLine="708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 xml:space="preserve">4. </w:t>
            </w:r>
            <w:r w:rsidRPr="00117296">
              <w:rPr>
                <w:b/>
                <w:sz w:val="20"/>
                <w:szCs w:val="20"/>
              </w:rPr>
              <w:t>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 «Гиагинский  район».</w:t>
            </w:r>
          </w:p>
        </w:tc>
      </w:tr>
      <w:tr w:rsidR="001964C0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Мероприятие 1.</w:t>
            </w:r>
          </w:p>
          <w:p w:rsidR="001964C0" w:rsidRPr="00117296" w:rsidRDefault="001964C0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Оценка земельных участков необходимая для продажи права аренды или права собственности на торгах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075D69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1964C0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1964C0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8B3B44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C0" w:rsidRPr="00117296" w:rsidRDefault="001964C0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1964C0" w:rsidRPr="00117296" w:rsidRDefault="00075D69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  <w:tr w:rsidR="00A15572" w:rsidRPr="00117296" w:rsidTr="003E6E1B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8B3B44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rStyle w:val="a5"/>
                <w:sz w:val="20"/>
                <w:szCs w:val="20"/>
                <w:bdr w:val="none" w:sz="0" w:space="0" w:color="auto" w:frame="1"/>
              </w:rPr>
              <w:t>В целом по Программе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682,60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296">
              <w:rPr>
                <w:b/>
                <w:bCs/>
                <w:color w:val="000000"/>
                <w:sz w:val="20"/>
                <w:szCs w:val="20"/>
              </w:rPr>
              <w:t>503,30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61DE7" w:rsidRDefault="00E776AD" w:rsidP="00A61D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</w:t>
            </w:r>
            <w:r w:rsidR="00A61DE7">
              <w:rPr>
                <w:b/>
                <w:bCs/>
                <w:color w:val="000000"/>
                <w:sz w:val="20"/>
                <w:szCs w:val="20"/>
              </w:rPr>
              <w:t>,60</w:t>
            </w:r>
          </w:p>
          <w:p w:rsidR="00A15572" w:rsidRPr="00117296" w:rsidRDefault="00A15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 w:rsidP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 w:rsidP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 w:rsidP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572" w:rsidRPr="00117296" w:rsidRDefault="003E73E5" w:rsidP="003E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57F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A15572" w:rsidRPr="00117296" w:rsidRDefault="00A15572" w:rsidP="001106F8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17296">
              <w:rPr>
                <w:sz w:val="20"/>
                <w:szCs w:val="20"/>
              </w:rPr>
              <w:t>Бюджет МО «Гиагинский район»</w:t>
            </w:r>
          </w:p>
        </w:tc>
      </w:tr>
    </w:tbl>
    <w:p w:rsidR="00075D69" w:rsidRDefault="00075D69" w:rsidP="00911553">
      <w:pPr>
        <w:pStyle w:val="a4"/>
        <w:spacing w:before="0" w:after="0" w:line="285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  <w:sectPr w:rsidR="00075D69" w:rsidSect="001964C0">
          <w:pgSz w:w="16838" w:h="11906" w:orient="landscape"/>
          <w:pgMar w:top="1276" w:right="1103" w:bottom="849" w:left="709" w:header="709" w:footer="709" w:gutter="0"/>
          <w:cols w:space="708"/>
          <w:docGrid w:linePitch="381"/>
        </w:sectPr>
      </w:pPr>
    </w:p>
    <w:p w:rsidR="00911553" w:rsidRPr="007F76ED" w:rsidRDefault="00911553" w:rsidP="00911553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lastRenderedPageBreak/>
        <w:t>5. Сроки реализации Программы</w:t>
      </w:r>
    </w:p>
    <w:p w:rsidR="00911553" w:rsidRPr="007F76ED" w:rsidRDefault="00911553" w:rsidP="001106F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color w:val="000000"/>
        </w:rPr>
        <w:t>Реализа</w:t>
      </w:r>
      <w:r>
        <w:rPr>
          <w:color w:val="000000"/>
        </w:rPr>
        <w:t>ция Про</w:t>
      </w:r>
      <w:r w:rsidR="00075D69">
        <w:rPr>
          <w:color w:val="000000"/>
        </w:rPr>
        <w:t>граммы рассчитана на 2014 - 2020</w:t>
      </w:r>
      <w:r w:rsidRPr="007F76ED">
        <w:rPr>
          <w:color w:val="000000"/>
        </w:rPr>
        <w:t xml:space="preserve"> годы.</w:t>
      </w:r>
    </w:p>
    <w:p w:rsidR="00911553" w:rsidRPr="007F76ED" w:rsidRDefault="00911553" w:rsidP="001106F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color w:val="000000"/>
        </w:rPr>
        <w:t> </w:t>
      </w:r>
    </w:p>
    <w:p w:rsidR="00911553" w:rsidRPr="007F76ED" w:rsidRDefault="00911553" w:rsidP="001106F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911553" w:rsidRPr="007F76ED" w:rsidRDefault="00911553" w:rsidP="00911553">
      <w:pPr>
        <w:pStyle w:val="a4"/>
        <w:spacing w:before="0" w:after="24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911553" w:rsidRPr="007F76ED" w:rsidRDefault="00911553" w:rsidP="00911553">
      <w:pPr>
        <w:pStyle w:val="a4"/>
        <w:spacing w:before="0" w:after="24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911553" w:rsidRDefault="00911553" w:rsidP="00AD4EC0">
      <w:pPr>
        <w:pStyle w:val="a4"/>
        <w:spacing w:before="0" w:after="0" w:line="285" w:lineRule="atLeast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3) увеличение </w:t>
      </w:r>
      <w:r>
        <w:rPr>
          <w:color w:val="000000"/>
        </w:rPr>
        <w:t> доходной ча</w:t>
      </w:r>
      <w:r w:rsidR="001106F8">
        <w:rPr>
          <w:color w:val="000000"/>
        </w:rPr>
        <w:t xml:space="preserve">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 w:rsidR="00BB3FCE">
        <w:rPr>
          <w:color w:val="000000"/>
        </w:rPr>
        <w:t xml:space="preserve">ов находящихся в </w:t>
      </w:r>
      <w:r>
        <w:rPr>
          <w:color w:val="000000"/>
        </w:rPr>
        <w:t>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 участков, государственная собственность на кото</w:t>
      </w:r>
      <w:r w:rsidR="00AD4EC0">
        <w:rPr>
          <w:color w:val="000000"/>
        </w:rPr>
        <w:t>рые не разграничена в</w:t>
      </w:r>
      <w:r w:rsidR="00BB3FCE">
        <w:rPr>
          <w:color w:val="000000"/>
        </w:rPr>
        <w:t xml:space="preserve"> муниципальном образовании </w:t>
      </w:r>
      <w:r>
        <w:rPr>
          <w:color w:val="000000"/>
        </w:rPr>
        <w:t>«Гиагинский район»</w:t>
      </w:r>
      <w:r w:rsidRPr="007F76ED">
        <w:rPr>
          <w:color w:val="000000"/>
        </w:rPr>
        <w:t>;</w:t>
      </w:r>
    </w:p>
    <w:p w:rsidR="00AD4EC0" w:rsidRPr="007F76ED" w:rsidRDefault="00AD4EC0" w:rsidP="00AD4EC0">
      <w:pPr>
        <w:pStyle w:val="a4"/>
        <w:spacing w:before="0" w:after="0" w:line="285" w:lineRule="atLeast"/>
        <w:jc w:val="both"/>
        <w:textAlignment w:val="baseline"/>
        <w:rPr>
          <w:color w:val="000000"/>
        </w:rPr>
      </w:pPr>
    </w:p>
    <w:p w:rsidR="00911553" w:rsidRDefault="00911553" w:rsidP="00AD4EC0">
      <w:pPr>
        <w:pStyle w:val="a4"/>
        <w:spacing w:before="0" w:after="0" w:line="285" w:lineRule="atLeast"/>
        <w:ind w:left="36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7.</w:t>
      </w:r>
      <w:r w:rsidRPr="007F76ED">
        <w:rPr>
          <w:rStyle w:val="a5"/>
          <w:color w:val="000000"/>
          <w:bdr w:val="none" w:sz="0" w:space="0" w:color="auto" w:frame="1"/>
        </w:rPr>
        <w:t>Методика оценки эффективности реализации Программы</w:t>
      </w:r>
    </w:p>
    <w:p w:rsidR="00911553" w:rsidRPr="007F76ED" w:rsidRDefault="00911553" w:rsidP="00AD4EC0">
      <w:pPr>
        <w:pStyle w:val="a4"/>
        <w:spacing w:before="0" w:after="0" w:line="285" w:lineRule="atLeast"/>
        <w:ind w:left="360"/>
        <w:textAlignment w:val="baseline"/>
        <w:rPr>
          <w:color w:val="000000"/>
        </w:rPr>
      </w:pPr>
    </w:p>
    <w:p w:rsidR="00911553" w:rsidRPr="00812096" w:rsidRDefault="00911553" w:rsidP="00AD4EC0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812096">
        <w:rPr>
          <w:color w:val="000000"/>
        </w:rPr>
        <w:t>Оценка эффективности Программы будет производиться на основе системы целевых индикаторов, которые представляют собой не только количественные показатели, но и качественные характеристики. Система индикаторов обеспечит мониторинг динамики изменений в части эффективного и рационального управления и распоряжения объектами движимого и недвижимого имущества находящегося в</w:t>
      </w:r>
      <w:r>
        <w:rPr>
          <w:color w:val="000000"/>
        </w:rPr>
        <w:t xml:space="preserve"> собственности  муниципального образования «Гиагинский район»</w:t>
      </w:r>
      <w:r w:rsidRPr="00812096">
        <w:rPr>
          <w:color w:val="000000"/>
        </w:rPr>
        <w:t>, а также не ра</w:t>
      </w:r>
      <w:r>
        <w:rPr>
          <w:color w:val="000000"/>
        </w:rPr>
        <w:t>зграниченными землями  Гиагинского района</w:t>
      </w:r>
      <w:r w:rsidRPr="00812096">
        <w:rPr>
          <w:color w:val="000000"/>
        </w:rPr>
        <w:t>.</w:t>
      </w:r>
    </w:p>
    <w:p w:rsidR="00911553" w:rsidRPr="007F76ED" w:rsidRDefault="00911553" w:rsidP="00AD4EC0">
      <w:pPr>
        <w:pStyle w:val="a4"/>
        <w:spacing w:before="0" w:after="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 </w:t>
      </w:r>
    </w:p>
    <w:p w:rsidR="00911553" w:rsidRPr="007F76ED" w:rsidRDefault="00911553" w:rsidP="00AD4EC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Обоснование потребностей в необходимых ресурсах</w:t>
      </w:r>
    </w:p>
    <w:p w:rsidR="00911553" w:rsidRPr="007F76ED" w:rsidRDefault="00911553" w:rsidP="00AD4EC0">
      <w:pPr>
        <w:pStyle w:val="a4"/>
        <w:spacing w:before="0" w:after="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 </w:t>
      </w:r>
    </w:p>
    <w:p w:rsidR="008B3B44" w:rsidRPr="00795F74" w:rsidRDefault="00911553" w:rsidP="00075D69">
      <w:pPr>
        <w:pStyle w:val="a4"/>
        <w:spacing w:before="0" w:after="0" w:line="285" w:lineRule="atLeast"/>
        <w:ind w:firstLine="708"/>
        <w:jc w:val="both"/>
        <w:textAlignment w:val="baseline"/>
        <w:rPr>
          <w:b/>
        </w:rPr>
      </w:pPr>
      <w:r w:rsidRPr="007F76ED">
        <w:rPr>
          <w:color w:val="000000"/>
        </w:rPr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 xml:space="preserve">финансирования. Общий объем финансирования Программы за счет средств бюджета муниципального образования «Гиагинский район» составляет </w:t>
      </w:r>
      <w:r w:rsidRPr="0079631A">
        <w:rPr>
          <w:b/>
          <w:color w:val="000000"/>
        </w:rPr>
        <w:t>–</w:t>
      </w:r>
      <w:r w:rsidRPr="0079631A">
        <w:rPr>
          <w:rStyle w:val="apple-converted-space"/>
          <w:b/>
          <w:color w:val="000000"/>
        </w:rPr>
        <w:t> </w:t>
      </w:r>
      <w:r w:rsidR="00E776AD">
        <w:rPr>
          <w:b/>
        </w:rPr>
        <w:t>3917</w:t>
      </w:r>
      <w:r w:rsidR="00A61DE7">
        <w:rPr>
          <w:b/>
        </w:rPr>
        <w:t>,2</w:t>
      </w:r>
      <w:r w:rsidR="00E776AD">
        <w:rPr>
          <w:b/>
        </w:rPr>
        <w:t>0</w:t>
      </w:r>
      <w:r w:rsidR="0079631A" w:rsidRPr="0079631A">
        <w:t xml:space="preserve"> </w:t>
      </w:r>
      <w:r w:rsidRPr="0079631A">
        <w:rPr>
          <w:rStyle w:val="a5"/>
          <w:color w:val="000000"/>
          <w:bdr w:val="none" w:sz="0" w:space="0" w:color="auto" w:frame="1"/>
        </w:rPr>
        <w:t>тыс. рублей</w:t>
      </w:r>
      <w:r w:rsidRPr="0079631A">
        <w:rPr>
          <w:color w:val="000000"/>
        </w:rPr>
        <w:t xml:space="preserve">, в том числе по годам: </w:t>
      </w:r>
      <w:r w:rsidRPr="00795F74">
        <w:rPr>
          <w:b/>
          <w:color w:val="000000"/>
        </w:rPr>
        <w:t>2014 год –</w:t>
      </w:r>
      <w:r w:rsidRPr="00795F74">
        <w:rPr>
          <w:rStyle w:val="apple-converted-space"/>
          <w:b/>
          <w:color w:val="000000"/>
        </w:rPr>
        <w:t> 682,6</w:t>
      </w:r>
      <w:r w:rsidR="00795F74" w:rsidRPr="00795F74">
        <w:rPr>
          <w:rStyle w:val="apple-converted-space"/>
          <w:b/>
          <w:color w:val="000000"/>
        </w:rPr>
        <w:t xml:space="preserve"> </w:t>
      </w:r>
      <w:r w:rsidRPr="00795F74">
        <w:rPr>
          <w:rStyle w:val="a5"/>
          <w:color w:val="000000"/>
          <w:bdr w:val="none" w:sz="0" w:space="0" w:color="auto" w:frame="1"/>
        </w:rPr>
        <w:t>тыс. руб</w:t>
      </w:r>
      <w:r w:rsidR="00795F74">
        <w:rPr>
          <w:rStyle w:val="a5"/>
          <w:b w:val="0"/>
          <w:color w:val="000000"/>
          <w:bdr w:val="none" w:sz="0" w:space="0" w:color="auto" w:frame="1"/>
        </w:rPr>
        <w:t>.</w:t>
      </w:r>
      <w:r w:rsidRPr="00795F74">
        <w:rPr>
          <w:b/>
          <w:color w:val="000000"/>
        </w:rPr>
        <w:t>;  2015 год  - </w:t>
      </w:r>
      <w:r w:rsidR="00AD4EC0" w:rsidRPr="00795F74">
        <w:rPr>
          <w:rStyle w:val="apple-converted-space"/>
          <w:b/>
          <w:color w:val="000000"/>
        </w:rPr>
        <w:t>50</w:t>
      </w:r>
      <w:r w:rsidRPr="00795F74">
        <w:rPr>
          <w:rStyle w:val="apple-converted-space"/>
          <w:b/>
          <w:color w:val="000000"/>
        </w:rPr>
        <w:t xml:space="preserve">3,3 </w:t>
      </w:r>
      <w:r w:rsidRPr="00795F74">
        <w:rPr>
          <w:rStyle w:val="a5"/>
          <w:color w:val="000000"/>
          <w:bdr w:val="none" w:sz="0" w:space="0" w:color="auto" w:frame="1"/>
        </w:rPr>
        <w:t>тыс. руб</w:t>
      </w:r>
      <w:r w:rsidR="00795F74">
        <w:rPr>
          <w:rStyle w:val="a5"/>
          <w:b w:val="0"/>
          <w:color w:val="000000"/>
          <w:bdr w:val="none" w:sz="0" w:space="0" w:color="auto" w:frame="1"/>
        </w:rPr>
        <w:t>.</w:t>
      </w:r>
      <w:r w:rsidRPr="00795F74">
        <w:rPr>
          <w:b/>
          <w:color w:val="000000"/>
        </w:rPr>
        <w:t>;  2016 год</w:t>
      </w:r>
      <w:r w:rsidRPr="00795F7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95F74">
        <w:rPr>
          <w:rStyle w:val="a5"/>
          <w:b w:val="0"/>
          <w:color w:val="000000"/>
          <w:bdr w:val="none" w:sz="0" w:space="0" w:color="auto" w:frame="1"/>
        </w:rPr>
        <w:t xml:space="preserve">– </w:t>
      </w:r>
      <w:r w:rsidR="00A61DE7">
        <w:rPr>
          <w:rStyle w:val="a5"/>
          <w:color w:val="000000"/>
          <w:bdr w:val="none" w:sz="0" w:space="0" w:color="auto" w:frame="1"/>
        </w:rPr>
        <w:t>4</w:t>
      </w:r>
      <w:r w:rsidR="00E776AD">
        <w:rPr>
          <w:rStyle w:val="a5"/>
          <w:color w:val="000000"/>
          <w:bdr w:val="none" w:sz="0" w:space="0" w:color="auto" w:frame="1"/>
        </w:rPr>
        <w:t>17</w:t>
      </w:r>
      <w:r w:rsidR="00A61DE7">
        <w:rPr>
          <w:rStyle w:val="a5"/>
          <w:color w:val="000000"/>
          <w:bdr w:val="none" w:sz="0" w:space="0" w:color="auto" w:frame="1"/>
        </w:rPr>
        <w:t>,6</w:t>
      </w:r>
      <w:r w:rsidR="00D93DE3">
        <w:rPr>
          <w:rStyle w:val="a5"/>
          <w:color w:val="000000"/>
          <w:bdr w:val="none" w:sz="0" w:space="0" w:color="auto" w:frame="1"/>
        </w:rPr>
        <w:t>0</w:t>
      </w:r>
      <w:r w:rsidR="00795F74" w:rsidRPr="00795F74">
        <w:rPr>
          <w:rStyle w:val="a5"/>
          <w:color w:val="000000"/>
          <w:bdr w:val="none" w:sz="0" w:space="0" w:color="auto" w:frame="1"/>
        </w:rPr>
        <w:t xml:space="preserve"> тыс</w:t>
      </w:r>
      <w:r w:rsidR="00795F74">
        <w:rPr>
          <w:rStyle w:val="a5"/>
          <w:b w:val="0"/>
          <w:color w:val="000000"/>
          <w:bdr w:val="none" w:sz="0" w:space="0" w:color="auto" w:frame="1"/>
        </w:rPr>
        <w:t xml:space="preserve">. </w:t>
      </w:r>
      <w:r w:rsidR="00795F74" w:rsidRPr="00795F74">
        <w:rPr>
          <w:rStyle w:val="a5"/>
          <w:color w:val="000000"/>
          <w:bdr w:val="none" w:sz="0" w:space="0" w:color="auto" w:frame="1"/>
        </w:rPr>
        <w:t>руб.</w:t>
      </w:r>
      <w:r w:rsidRPr="00795F74">
        <w:rPr>
          <w:rStyle w:val="a5"/>
          <w:color w:val="000000"/>
          <w:bdr w:val="none" w:sz="0" w:space="0" w:color="auto" w:frame="1"/>
        </w:rPr>
        <w:t>; 2017 год</w:t>
      </w:r>
      <w:r w:rsidRPr="00795F74">
        <w:rPr>
          <w:rStyle w:val="a5"/>
          <w:b w:val="0"/>
          <w:color w:val="000000"/>
          <w:bdr w:val="none" w:sz="0" w:space="0" w:color="auto" w:frame="1"/>
        </w:rPr>
        <w:t xml:space="preserve">- </w:t>
      </w:r>
      <w:r w:rsidR="006C7335">
        <w:rPr>
          <w:b/>
        </w:rPr>
        <w:t>934,1</w:t>
      </w:r>
      <w:r w:rsidR="0079631A" w:rsidRPr="00795F74">
        <w:rPr>
          <w:b/>
        </w:rPr>
        <w:t xml:space="preserve"> </w:t>
      </w:r>
      <w:r w:rsidR="00795F74" w:rsidRPr="00795F74">
        <w:rPr>
          <w:rStyle w:val="a5"/>
          <w:color w:val="000000"/>
          <w:bdr w:val="none" w:sz="0" w:space="0" w:color="auto" w:frame="1"/>
        </w:rPr>
        <w:t>тыс</w:t>
      </w:r>
      <w:proofErr w:type="gramStart"/>
      <w:r w:rsidR="00795F74" w:rsidRPr="00795F74">
        <w:rPr>
          <w:rStyle w:val="a5"/>
          <w:color w:val="000000"/>
          <w:bdr w:val="none" w:sz="0" w:space="0" w:color="auto" w:frame="1"/>
        </w:rPr>
        <w:t>.р</w:t>
      </w:r>
      <w:proofErr w:type="gramEnd"/>
      <w:r w:rsidR="00795F74" w:rsidRPr="00795F74">
        <w:rPr>
          <w:rStyle w:val="a5"/>
          <w:color w:val="000000"/>
          <w:bdr w:val="none" w:sz="0" w:space="0" w:color="auto" w:frame="1"/>
        </w:rPr>
        <w:t>уб.</w:t>
      </w:r>
      <w:r w:rsidRPr="00795F74">
        <w:rPr>
          <w:rStyle w:val="a5"/>
          <w:color w:val="000000"/>
          <w:bdr w:val="none" w:sz="0" w:space="0" w:color="auto" w:frame="1"/>
        </w:rPr>
        <w:t>;</w:t>
      </w:r>
      <w:r w:rsidRPr="00795F74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Pr="00795F74">
        <w:rPr>
          <w:rStyle w:val="a5"/>
          <w:color w:val="000000"/>
          <w:bdr w:val="none" w:sz="0" w:space="0" w:color="auto" w:frame="1"/>
        </w:rPr>
        <w:t>2018 год</w:t>
      </w:r>
      <w:r w:rsidRPr="00795F74">
        <w:rPr>
          <w:rStyle w:val="a5"/>
          <w:b w:val="0"/>
          <w:color w:val="000000"/>
          <w:bdr w:val="none" w:sz="0" w:space="0" w:color="auto" w:frame="1"/>
        </w:rPr>
        <w:t xml:space="preserve">- </w:t>
      </w:r>
      <w:r w:rsidR="006C7335">
        <w:rPr>
          <w:b/>
        </w:rPr>
        <w:t>527,2</w:t>
      </w:r>
      <w:r w:rsidR="0079631A" w:rsidRPr="00795F74">
        <w:rPr>
          <w:b/>
        </w:rPr>
        <w:t xml:space="preserve"> </w:t>
      </w:r>
      <w:r w:rsidRPr="00795F74">
        <w:rPr>
          <w:rStyle w:val="a5"/>
          <w:color w:val="000000"/>
          <w:bdr w:val="none" w:sz="0" w:space="0" w:color="auto" w:frame="1"/>
        </w:rPr>
        <w:t>тыс.рублей</w:t>
      </w:r>
      <w:r w:rsidR="0079631A" w:rsidRPr="00795F74">
        <w:rPr>
          <w:rStyle w:val="a5"/>
          <w:color w:val="000000"/>
          <w:bdr w:val="none" w:sz="0" w:space="0" w:color="auto" w:frame="1"/>
        </w:rPr>
        <w:t xml:space="preserve">; 2019 год </w:t>
      </w:r>
      <w:r w:rsidR="008B4BF8">
        <w:rPr>
          <w:rStyle w:val="a5"/>
          <w:color w:val="000000"/>
          <w:bdr w:val="none" w:sz="0" w:space="0" w:color="auto" w:frame="1"/>
        </w:rPr>
        <w:t>–</w:t>
      </w:r>
      <w:r w:rsidR="0079631A" w:rsidRPr="00795F74">
        <w:rPr>
          <w:rStyle w:val="a5"/>
          <w:color w:val="000000"/>
          <w:bdr w:val="none" w:sz="0" w:space="0" w:color="auto" w:frame="1"/>
        </w:rPr>
        <w:t xml:space="preserve"> </w:t>
      </w:r>
      <w:r w:rsidR="006C7335">
        <w:rPr>
          <w:b/>
        </w:rPr>
        <w:t>445,2</w:t>
      </w:r>
      <w:r w:rsidR="0079631A" w:rsidRPr="00795F74">
        <w:rPr>
          <w:b/>
        </w:rPr>
        <w:t xml:space="preserve"> тыс.руб.; 2020</w:t>
      </w:r>
      <w:r w:rsidR="0079631A" w:rsidRPr="00795F74">
        <w:t xml:space="preserve"> </w:t>
      </w:r>
      <w:r w:rsidR="006C7335">
        <w:rPr>
          <w:b/>
        </w:rPr>
        <w:t>год – 407</w:t>
      </w:r>
      <w:r w:rsidR="008B4BF8">
        <w:rPr>
          <w:b/>
        </w:rPr>
        <w:t>,</w:t>
      </w:r>
      <w:r w:rsidR="006C7335">
        <w:rPr>
          <w:b/>
        </w:rPr>
        <w:t>2</w:t>
      </w:r>
      <w:r w:rsidR="0079631A" w:rsidRPr="00795F74">
        <w:rPr>
          <w:b/>
        </w:rPr>
        <w:t xml:space="preserve"> тыс.руб.</w:t>
      </w:r>
    </w:p>
    <w:p w:rsidR="0079631A" w:rsidRDefault="0079631A" w:rsidP="00075D69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</w:p>
    <w:p w:rsidR="00911553" w:rsidRDefault="00911553" w:rsidP="00911553">
      <w:pPr>
        <w:pStyle w:val="a4"/>
        <w:spacing w:before="0" w:after="0" w:line="285" w:lineRule="atLeast"/>
        <w:ind w:left="36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9.</w:t>
      </w:r>
      <w:r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911553" w:rsidRPr="007F76ED" w:rsidRDefault="00911553" w:rsidP="00911553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</w:p>
    <w:p w:rsidR="00911553" w:rsidRPr="007F76ED" w:rsidRDefault="00911553" w:rsidP="00911553">
      <w:pPr>
        <w:pStyle w:val="a4"/>
        <w:spacing w:before="0" w:after="0" w:line="285" w:lineRule="atLeast"/>
        <w:ind w:firstLine="360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>
        <w:rPr>
          <w:color w:val="000000"/>
        </w:rPr>
        <w:t>ирования – отдел  имуществе</w:t>
      </w:r>
      <w:r w:rsidR="00BB3FCE">
        <w:rPr>
          <w:color w:val="000000"/>
        </w:rPr>
        <w:t xml:space="preserve">нно-земельных отношений </w:t>
      </w:r>
      <w:r>
        <w:rPr>
          <w:color w:val="000000"/>
        </w:rPr>
        <w:t>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911553" w:rsidRPr="007F76ED" w:rsidRDefault="00911553" w:rsidP="00911553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 xml:space="preserve"> заявки на финансирование Прогр</w:t>
      </w:r>
      <w:r>
        <w:rPr>
          <w:color w:val="000000"/>
        </w:rPr>
        <w:t xml:space="preserve">аммы за счет средств 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911553" w:rsidRPr="007F76ED" w:rsidRDefault="00911553" w:rsidP="00911553">
      <w:pPr>
        <w:pStyle w:val="a4"/>
        <w:spacing w:before="0" w:after="24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911553" w:rsidRPr="007F76ED" w:rsidRDefault="00911553" w:rsidP="00911553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911553" w:rsidRPr="007F76ED" w:rsidRDefault="00911553" w:rsidP="00911553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911553" w:rsidRPr="007F76ED" w:rsidRDefault="00911553" w:rsidP="00911553">
      <w:pPr>
        <w:pStyle w:val="a4"/>
        <w:spacing w:before="0" w:after="24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911553" w:rsidRPr="007F76ED" w:rsidRDefault="00911553" w:rsidP="00911553">
      <w:pPr>
        <w:pStyle w:val="a4"/>
        <w:spacing w:before="0" w:after="24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-обеспечивает контроль реализации Программы, включающий контроль за целевым использованием денежных средств;</w:t>
      </w:r>
      <w:r>
        <w:rPr>
          <w:color w:val="000000"/>
        </w:rPr>
        <w:t xml:space="preserve"> </w:t>
      </w:r>
    </w:p>
    <w:p w:rsidR="00911553" w:rsidRPr="007F76ED" w:rsidRDefault="00911553" w:rsidP="00911553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>
        <w:rPr>
          <w:color w:val="000000"/>
        </w:rPr>
        <w:t>в Управление  финансов администрации муниципального образования «Гиагинский район» и отдел эк</w:t>
      </w:r>
      <w:r w:rsidR="00BB3FCE">
        <w:rPr>
          <w:color w:val="000000"/>
        </w:rPr>
        <w:t>ономического развития</w:t>
      </w:r>
      <w:r w:rsidRPr="007F76ED">
        <w:rPr>
          <w:color w:val="000000"/>
        </w:rPr>
        <w:t>;</w:t>
      </w:r>
    </w:p>
    <w:p w:rsidR="00911553" w:rsidRPr="007F76ED" w:rsidRDefault="00911553" w:rsidP="00911553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B3FCE">
        <w:rPr>
          <w:color w:val="000000"/>
        </w:rPr>
        <w:t xml:space="preserve">и </w:t>
      </w:r>
      <w:r>
        <w:rPr>
          <w:color w:val="000000"/>
        </w:rPr>
        <w:t>Упр</w:t>
      </w:r>
      <w:r w:rsidR="00BB3FCE">
        <w:rPr>
          <w:color w:val="000000"/>
        </w:rPr>
        <w:t>авлением</w:t>
      </w:r>
      <w:r>
        <w:rPr>
          <w:color w:val="000000"/>
        </w:rPr>
        <w:t xml:space="preserve">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BB70C9" w:rsidRDefault="00BB70C9" w:rsidP="00BB70C9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</w:p>
    <w:p w:rsidR="00BB70C9" w:rsidRDefault="00BB70C9" w:rsidP="00BB70C9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</w:p>
    <w:p w:rsidR="00911553" w:rsidRPr="007F76ED" w:rsidRDefault="00BB70C9" w:rsidP="00BB70C9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А.В.Хоровьева</w:t>
      </w:r>
    </w:p>
    <w:p w:rsidR="00911553" w:rsidRPr="007F76ED" w:rsidRDefault="00911553" w:rsidP="00911553">
      <w:pPr>
        <w:pStyle w:val="a4"/>
        <w:spacing w:before="0" w:after="240" w:line="285" w:lineRule="atLeast"/>
        <w:jc w:val="both"/>
        <w:textAlignment w:val="baseline"/>
        <w:rPr>
          <w:color w:val="000000"/>
        </w:rPr>
      </w:pPr>
      <w:r w:rsidRPr="007F76ED">
        <w:rPr>
          <w:color w:val="000000"/>
        </w:rPr>
        <w:t> </w:t>
      </w:r>
    </w:p>
    <w:p w:rsidR="00022850" w:rsidRDefault="00911553" w:rsidP="006F4BE9">
      <w:pPr>
        <w:pStyle w:val="a4"/>
        <w:spacing w:before="0" w:after="240" w:line="285" w:lineRule="atLeast"/>
        <w:textAlignment w:val="baseline"/>
        <w:rPr>
          <w:color w:val="000000"/>
        </w:rPr>
      </w:pPr>
      <w:r w:rsidRPr="007F76ED">
        <w:rPr>
          <w:color w:val="000000"/>
        </w:rPr>
        <w:t> </w:t>
      </w:r>
    </w:p>
    <w:sectPr w:rsidR="00022850" w:rsidSect="00022850">
      <w:pgSz w:w="11906" w:h="16838"/>
      <w:pgMar w:top="1103" w:right="849" w:bottom="568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6"/>
  </w:num>
  <w:num w:numId="9">
    <w:abstractNumId w:val="14"/>
  </w:num>
  <w:num w:numId="10">
    <w:abstractNumId w:val="8"/>
  </w:num>
  <w:num w:numId="11">
    <w:abstractNumId w:val="15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A43"/>
    <w:rsid w:val="00000951"/>
    <w:rsid w:val="00004EEA"/>
    <w:rsid w:val="00007EEB"/>
    <w:rsid w:val="00014B5E"/>
    <w:rsid w:val="000204D6"/>
    <w:rsid w:val="00022850"/>
    <w:rsid w:val="00032F60"/>
    <w:rsid w:val="00042AD0"/>
    <w:rsid w:val="00044AC8"/>
    <w:rsid w:val="00045592"/>
    <w:rsid w:val="00047095"/>
    <w:rsid w:val="000510A1"/>
    <w:rsid w:val="000526D9"/>
    <w:rsid w:val="00056EB9"/>
    <w:rsid w:val="0005781E"/>
    <w:rsid w:val="0006678D"/>
    <w:rsid w:val="00075D69"/>
    <w:rsid w:val="000817F9"/>
    <w:rsid w:val="00086C18"/>
    <w:rsid w:val="000931F2"/>
    <w:rsid w:val="00097A26"/>
    <w:rsid w:val="000C21BE"/>
    <w:rsid w:val="000C776E"/>
    <w:rsid w:val="000D299F"/>
    <w:rsid w:val="000E0395"/>
    <w:rsid w:val="000E1CD4"/>
    <w:rsid w:val="000F0C07"/>
    <w:rsid w:val="000F19F7"/>
    <w:rsid w:val="000F4F85"/>
    <w:rsid w:val="00101E73"/>
    <w:rsid w:val="0010358C"/>
    <w:rsid w:val="001106F8"/>
    <w:rsid w:val="001108DB"/>
    <w:rsid w:val="00115EA8"/>
    <w:rsid w:val="00117296"/>
    <w:rsid w:val="00117AE7"/>
    <w:rsid w:val="00162093"/>
    <w:rsid w:val="00177B90"/>
    <w:rsid w:val="001964C0"/>
    <w:rsid w:val="001A37B8"/>
    <w:rsid w:val="001A7F2E"/>
    <w:rsid w:val="001C717B"/>
    <w:rsid w:val="001F083B"/>
    <w:rsid w:val="002305F4"/>
    <w:rsid w:val="002426C4"/>
    <w:rsid w:val="00243C6A"/>
    <w:rsid w:val="00246CE6"/>
    <w:rsid w:val="00251479"/>
    <w:rsid w:val="00257EBC"/>
    <w:rsid w:val="002644DC"/>
    <w:rsid w:val="002A4ABB"/>
    <w:rsid w:val="002B612C"/>
    <w:rsid w:val="002C7ACE"/>
    <w:rsid w:val="002D5733"/>
    <w:rsid w:val="002F3142"/>
    <w:rsid w:val="002F3563"/>
    <w:rsid w:val="002F4E75"/>
    <w:rsid w:val="00303742"/>
    <w:rsid w:val="00336D78"/>
    <w:rsid w:val="0034189A"/>
    <w:rsid w:val="00342ACE"/>
    <w:rsid w:val="00351133"/>
    <w:rsid w:val="00353C07"/>
    <w:rsid w:val="00365F84"/>
    <w:rsid w:val="00371877"/>
    <w:rsid w:val="00380A02"/>
    <w:rsid w:val="00380A48"/>
    <w:rsid w:val="0039683F"/>
    <w:rsid w:val="003A0ED8"/>
    <w:rsid w:val="003A2E81"/>
    <w:rsid w:val="003C6938"/>
    <w:rsid w:val="003C7D81"/>
    <w:rsid w:val="003D3609"/>
    <w:rsid w:val="003E6E1B"/>
    <w:rsid w:val="003E73E5"/>
    <w:rsid w:val="003F0E49"/>
    <w:rsid w:val="0040156C"/>
    <w:rsid w:val="00401FA7"/>
    <w:rsid w:val="004244DC"/>
    <w:rsid w:val="00430965"/>
    <w:rsid w:val="00432E66"/>
    <w:rsid w:val="004555C8"/>
    <w:rsid w:val="00465B59"/>
    <w:rsid w:val="00474ACC"/>
    <w:rsid w:val="00477B91"/>
    <w:rsid w:val="00482AE2"/>
    <w:rsid w:val="00486AA7"/>
    <w:rsid w:val="00492C15"/>
    <w:rsid w:val="004A7582"/>
    <w:rsid w:val="004B48D5"/>
    <w:rsid w:val="004B622E"/>
    <w:rsid w:val="004B6F2E"/>
    <w:rsid w:val="004E7BF2"/>
    <w:rsid w:val="004F7C2A"/>
    <w:rsid w:val="00500962"/>
    <w:rsid w:val="00501A40"/>
    <w:rsid w:val="00501B97"/>
    <w:rsid w:val="005022EF"/>
    <w:rsid w:val="005058F6"/>
    <w:rsid w:val="00516923"/>
    <w:rsid w:val="00520B06"/>
    <w:rsid w:val="00527703"/>
    <w:rsid w:val="00533442"/>
    <w:rsid w:val="005416E7"/>
    <w:rsid w:val="00546A42"/>
    <w:rsid w:val="0056191B"/>
    <w:rsid w:val="00591D1A"/>
    <w:rsid w:val="005A65F3"/>
    <w:rsid w:val="005A70B1"/>
    <w:rsid w:val="005B761E"/>
    <w:rsid w:val="005D5FE4"/>
    <w:rsid w:val="005F012E"/>
    <w:rsid w:val="006047E8"/>
    <w:rsid w:val="00611C92"/>
    <w:rsid w:val="00615F0A"/>
    <w:rsid w:val="00620FE7"/>
    <w:rsid w:val="006211A0"/>
    <w:rsid w:val="0062265A"/>
    <w:rsid w:val="00630EE6"/>
    <w:rsid w:val="00631B41"/>
    <w:rsid w:val="00640A19"/>
    <w:rsid w:val="00651CD0"/>
    <w:rsid w:val="00670B77"/>
    <w:rsid w:val="006A5156"/>
    <w:rsid w:val="006B3095"/>
    <w:rsid w:val="006B6A9C"/>
    <w:rsid w:val="006C19E6"/>
    <w:rsid w:val="006C7335"/>
    <w:rsid w:val="006D39C9"/>
    <w:rsid w:val="006F4BE9"/>
    <w:rsid w:val="00710044"/>
    <w:rsid w:val="0071127E"/>
    <w:rsid w:val="00713F02"/>
    <w:rsid w:val="00731DBC"/>
    <w:rsid w:val="00757588"/>
    <w:rsid w:val="00765A33"/>
    <w:rsid w:val="00767298"/>
    <w:rsid w:val="0078152B"/>
    <w:rsid w:val="00784CB5"/>
    <w:rsid w:val="007872B3"/>
    <w:rsid w:val="007900E0"/>
    <w:rsid w:val="00795F74"/>
    <w:rsid w:val="0079631A"/>
    <w:rsid w:val="007C6B56"/>
    <w:rsid w:val="007E598D"/>
    <w:rsid w:val="007F76ED"/>
    <w:rsid w:val="00800281"/>
    <w:rsid w:val="00801419"/>
    <w:rsid w:val="008037F1"/>
    <w:rsid w:val="0081155E"/>
    <w:rsid w:val="00812096"/>
    <w:rsid w:val="008150D7"/>
    <w:rsid w:val="0085736E"/>
    <w:rsid w:val="0086659A"/>
    <w:rsid w:val="008728F7"/>
    <w:rsid w:val="00884FDB"/>
    <w:rsid w:val="008A4152"/>
    <w:rsid w:val="008A631F"/>
    <w:rsid w:val="008B3B44"/>
    <w:rsid w:val="008B4270"/>
    <w:rsid w:val="008B4BF8"/>
    <w:rsid w:val="008B7217"/>
    <w:rsid w:val="008B776E"/>
    <w:rsid w:val="008C1E9F"/>
    <w:rsid w:val="008D0CDD"/>
    <w:rsid w:val="008D2DC7"/>
    <w:rsid w:val="009067E5"/>
    <w:rsid w:val="00911553"/>
    <w:rsid w:val="00914173"/>
    <w:rsid w:val="009217A6"/>
    <w:rsid w:val="00921B9D"/>
    <w:rsid w:val="00924836"/>
    <w:rsid w:val="00926D95"/>
    <w:rsid w:val="00937BD2"/>
    <w:rsid w:val="0094641E"/>
    <w:rsid w:val="0097434E"/>
    <w:rsid w:val="00975F6C"/>
    <w:rsid w:val="0098083D"/>
    <w:rsid w:val="009A2AF0"/>
    <w:rsid w:val="009A5598"/>
    <w:rsid w:val="009D22D0"/>
    <w:rsid w:val="009E6B60"/>
    <w:rsid w:val="009F0847"/>
    <w:rsid w:val="009F1A43"/>
    <w:rsid w:val="00A02178"/>
    <w:rsid w:val="00A13B01"/>
    <w:rsid w:val="00A15572"/>
    <w:rsid w:val="00A16D24"/>
    <w:rsid w:val="00A2020B"/>
    <w:rsid w:val="00A23428"/>
    <w:rsid w:val="00A26A0C"/>
    <w:rsid w:val="00A6199A"/>
    <w:rsid w:val="00A61DE7"/>
    <w:rsid w:val="00A6368F"/>
    <w:rsid w:val="00A8756D"/>
    <w:rsid w:val="00A94E21"/>
    <w:rsid w:val="00A96730"/>
    <w:rsid w:val="00AA1650"/>
    <w:rsid w:val="00AA3B62"/>
    <w:rsid w:val="00AA4834"/>
    <w:rsid w:val="00AB22EC"/>
    <w:rsid w:val="00AB42A6"/>
    <w:rsid w:val="00AD4EC0"/>
    <w:rsid w:val="00AE32B6"/>
    <w:rsid w:val="00AE612F"/>
    <w:rsid w:val="00B17EDA"/>
    <w:rsid w:val="00B4081A"/>
    <w:rsid w:val="00B60451"/>
    <w:rsid w:val="00B64198"/>
    <w:rsid w:val="00B657F2"/>
    <w:rsid w:val="00B85E82"/>
    <w:rsid w:val="00B93624"/>
    <w:rsid w:val="00B93DEB"/>
    <w:rsid w:val="00B941E0"/>
    <w:rsid w:val="00BA2EEE"/>
    <w:rsid w:val="00BB3FCE"/>
    <w:rsid w:val="00BB4C2E"/>
    <w:rsid w:val="00BB5D9B"/>
    <w:rsid w:val="00BB70C9"/>
    <w:rsid w:val="00BC3C47"/>
    <w:rsid w:val="00BD3099"/>
    <w:rsid w:val="00BD4E4E"/>
    <w:rsid w:val="00C04A0E"/>
    <w:rsid w:val="00C102E7"/>
    <w:rsid w:val="00C42C2B"/>
    <w:rsid w:val="00C5670B"/>
    <w:rsid w:val="00C702CB"/>
    <w:rsid w:val="00C8107F"/>
    <w:rsid w:val="00CA3547"/>
    <w:rsid w:val="00CA3817"/>
    <w:rsid w:val="00CC2945"/>
    <w:rsid w:val="00CD17A2"/>
    <w:rsid w:val="00D0256C"/>
    <w:rsid w:val="00D22408"/>
    <w:rsid w:val="00D349B6"/>
    <w:rsid w:val="00D34C53"/>
    <w:rsid w:val="00D412F0"/>
    <w:rsid w:val="00D461FE"/>
    <w:rsid w:val="00D53BDC"/>
    <w:rsid w:val="00D55A6F"/>
    <w:rsid w:val="00D72B9B"/>
    <w:rsid w:val="00D75ECF"/>
    <w:rsid w:val="00D8631F"/>
    <w:rsid w:val="00D90673"/>
    <w:rsid w:val="00D93DE3"/>
    <w:rsid w:val="00DA0C75"/>
    <w:rsid w:val="00DA1B9B"/>
    <w:rsid w:val="00DA1C39"/>
    <w:rsid w:val="00DA43B8"/>
    <w:rsid w:val="00DA6AE8"/>
    <w:rsid w:val="00DB735F"/>
    <w:rsid w:val="00DC2C0F"/>
    <w:rsid w:val="00DE000F"/>
    <w:rsid w:val="00DE77C5"/>
    <w:rsid w:val="00DF4668"/>
    <w:rsid w:val="00DF5AFF"/>
    <w:rsid w:val="00E00D16"/>
    <w:rsid w:val="00E01382"/>
    <w:rsid w:val="00E1103C"/>
    <w:rsid w:val="00E14811"/>
    <w:rsid w:val="00E45487"/>
    <w:rsid w:val="00E460F7"/>
    <w:rsid w:val="00E60127"/>
    <w:rsid w:val="00E72F43"/>
    <w:rsid w:val="00E73633"/>
    <w:rsid w:val="00E75A67"/>
    <w:rsid w:val="00E776AD"/>
    <w:rsid w:val="00E77F1F"/>
    <w:rsid w:val="00E83590"/>
    <w:rsid w:val="00E90213"/>
    <w:rsid w:val="00EA47F8"/>
    <w:rsid w:val="00EB0FD5"/>
    <w:rsid w:val="00EB24FC"/>
    <w:rsid w:val="00EC444F"/>
    <w:rsid w:val="00ED5667"/>
    <w:rsid w:val="00ED5F90"/>
    <w:rsid w:val="00EE33C7"/>
    <w:rsid w:val="00EE4504"/>
    <w:rsid w:val="00EF7D7A"/>
    <w:rsid w:val="00F14FA2"/>
    <w:rsid w:val="00F209D9"/>
    <w:rsid w:val="00F221A3"/>
    <w:rsid w:val="00F30E9F"/>
    <w:rsid w:val="00F31474"/>
    <w:rsid w:val="00F33D48"/>
    <w:rsid w:val="00F4334C"/>
    <w:rsid w:val="00F45386"/>
    <w:rsid w:val="00F53950"/>
    <w:rsid w:val="00F56464"/>
    <w:rsid w:val="00F63613"/>
    <w:rsid w:val="00F856DA"/>
    <w:rsid w:val="00FC214D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12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</vt:lpstr>
    </vt:vector>
  </TitlesOfParts>
  <Company>Home</Company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</dc:title>
  <dc:subject/>
  <dc:creator>user</dc:creator>
  <cp:keywords/>
  <dc:description/>
  <cp:lastModifiedBy>usr</cp:lastModifiedBy>
  <cp:revision>32</cp:revision>
  <cp:lastPrinted>2017-02-01T06:41:00Z</cp:lastPrinted>
  <dcterms:created xsi:type="dcterms:W3CDTF">2014-07-17T05:13:00Z</dcterms:created>
  <dcterms:modified xsi:type="dcterms:W3CDTF">2017-04-18T13:38:00Z</dcterms:modified>
</cp:coreProperties>
</file>